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842" w:rsidRDefault="006D55F9">
      <w:pPr>
        <w:jc w:val="center"/>
        <w:divId w:val="497039967"/>
        <w:rPr>
          <w:rFonts w:ascii="Calibri" w:eastAsia="Times New Roman" w:hAnsi="Calibri" w:cs="Calibri"/>
          <w:b/>
          <w:bCs/>
          <w:sz w:val="45"/>
          <w:szCs w:val="45"/>
        </w:rPr>
      </w:pPr>
      <w:r>
        <w:rPr>
          <w:rFonts w:ascii="Calibri" w:eastAsia="Times New Roman" w:hAnsi="Calibri" w:cs="Calibri"/>
          <w:b/>
          <w:bCs/>
          <w:sz w:val="45"/>
          <w:szCs w:val="45"/>
        </w:rPr>
        <w:t>Consolidated Annual Financial</w:t>
      </w:r>
      <w:r>
        <w:rPr>
          <w:rFonts w:ascii="Calibri" w:eastAsia="Times New Roman" w:hAnsi="Calibri" w:cs="Calibri"/>
          <w:b/>
          <w:bCs/>
          <w:sz w:val="45"/>
          <w:szCs w:val="45"/>
        </w:rPr>
        <w:br/>
        <w:t>Report of the Administrative Agent</w:t>
      </w:r>
      <w:r>
        <w:rPr>
          <w:rFonts w:ascii="Calibri" w:eastAsia="Times New Roman" w:hAnsi="Calibri" w:cs="Calibri"/>
          <w:b/>
          <w:bCs/>
          <w:sz w:val="45"/>
          <w:szCs w:val="45"/>
        </w:rPr>
        <w:br/>
        <w:t>for</w:t>
      </w:r>
      <w:r>
        <w:rPr>
          <w:rFonts w:ascii="Calibri" w:eastAsia="Times New Roman" w:hAnsi="Calibri" w:cs="Calibri"/>
          <w:b/>
          <w:bCs/>
          <w:sz w:val="45"/>
          <w:szCs w:val="45"/>
        </w:rPr>
        <w:br/>
        <w:t xml:space="preserve">the Moldova Toward Unity in Action Fund </w:t>
      </w:r>
    </w:p>
    <w:p w:rsidR="00D54842" w:rsidRDefault="006D55F9">
      <w:pPr>
        <w:jc w:val="center"/>
        <w:divId w:val="1717000684"/>
        <w:rPr>
          <w:rFonts w:ascii="Calibri" w:eastAsia="Times New Roman" w:hAnsi="Calibri" w:cs="Calibri"/>
          <w:b/>
          <w:bCs/>
          <w:sz w:val="38"/>
          <w:szCs w:val="38"/>
        </w:rPr>
      </w:pPr>
      <w:r>
        <w:rPr>
          <w:rFonts w:ascii="Calibri" w:eastAsia="Times New Roman" w:hAnsi="Calibri" w:cs="Calibri"/>
          <w:b/>
          <w:bCs/>
          <w:sz w:val="38"/>
          <w:szCs w:val="38"/>
        </w:rPr>
        <w:t>for the period 1 January to 31 December 2019</w:t>
      </w:r>
    </w:p>
    <w:p w:rsidR="00D54842" w:rsidRDefault="006D55F9">
      <w:pPr>
        <w:jc w:val="center"/>
        <w:divId w:val="1251816954"/>
        <w:rPr>
          <w:rFonts w:ascii="Calibri" w:eastAsia="Times New Roman" w:hAnsi="Calibri" w:cs="Calibri"/>
          <w:sz w:val="20"/>
          <w:szCs w:val="20"/>
        </w:rPr>
      </w:pPr>
      <w:r>
        <w:rPr>
          <w:rFonts w:ascii="Calibri" w:eastAsia="Times New Roman" w:hAnsi="Calibri" w:cs="Calibri"/>
          <w:b/>
          <w:bCs/>
          <w:sz w:val="20"/>
          <w:szCs w:val="20"/>
        </w:rPr>
        <w:t>Multi-Partner Trust Fund Office</w:t>
      </w:r>
      <w:r>
        <w:rPr>
          <w:rFonts w:ascii="Calibri" w:eastAsia="Times New Roman" w:hAnsi="Calibri" w:cs="Calibri"/>
          <w:b/>
          <w:bCs/>
          <w:sz w:val="20"/>
          <w:szCs w:val="20"/>
        </w:rPr>
        <w:br/>
        <w:t>Bureau for Management Services</w:t>
      </w:r>
      <w:r>
        <w:rPr>
          <w:rFonts w:ascii="Calibri" w:eastAsia="Times New Roman" w:hAnsi="Calibri" w:cs="Calibri"/>
          <w:b/>
          <w:bCs/>
          <w:sz w:val="20"/>
          <w:szCs w:val="20"/>
        </w:rPr>
        <w:br/>
        <w:t>United Nations Development Programme</w:t>
      </w:r>
      <w:r>
        <w:rPr>
          <w:rFonts w:ascii="Calibri" w:eastAsia="Times New Roman" w:hAnsi="Calibri" w:cs="Calibri"/>
          <w:b/>
          <w:bCs/>
          <w:sz w:val="20"/>
          <w:szCs w:val="20"/>
        </w:rPr>
        <w:br/>
      </w:r>
      <w:hyperlink r:id="rId7" w:history="1">
        <w:r>
          <w:rPr>
            <w:rStyle w:val="Hyperlink"/>
            <w:rFonts w:ascii="Calibri" w:eastAsia="Times New Roman" w:hAnsi="Calibri" w:cs="Calibri"/>
            <w:b/>
            <w:bCs/>
            <w:sz w:val="20"/>
            <w:szCs w:val="20"/>
          </w:rPr>
          <w:t>GATEWAY: http://mptf.undp.org</w:t>
        </w:r>
      </w:hyperlink>
    </w:p>
    <w:p w:rsidR="00D54842" w:rsidRDefault="006D55F9">
      <w:pPr>
        <w:jc w:val="center"/>
        <w:divId w:val="1230379891"/>
        <w:rPr>
          <w:rFonts w:ascii="Calibri" w:eastAsia="Times New Roman" w:hAnsi="Calibri" w:cs="Calibri"/>
          <w:sz w:val="20"/>
          <w:szCs w:val="20"/>
        </w:rPr>
      </w:pPr>
      <w:r>
        <w:rPr>
          <w:rFonts w:ascii="Calibri" w:eastAsia="Times New Roman" w:hAnsi="Calibri" w:cs="Calibri"/>
          <w:b/>
          <w:bCs/>
          <w:sz w:val="20"/>
          <w:szCs w:val="20"/>
        </w:rPr>
        <w:t>11 May 2020</w:t>
      </w:r>
    </w:p>
    <w:p w:rsidR="00D54842" w:rsidRDefault="006D55F9">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MOLDOVA TOWARD UNITY IN ACTION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D54842">
        <w:trPr>
          <w:tblCellSpacing w:w="15" w:type="dxa"/>
        </w:trPr>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rsidR="00D54842" w:rsidRDefault="006D55F9">
            <w:pPr>
              <w:rPr>
                <w:rFonts w:ascii="Calibri" w:eastAsia="Times New Roman" w:hAnsi="Calibri" w:cs="Calibri"/>
                <w:sz w:val="17"/>
                <w:szCs w:val="17"/>
              </w:rPr>
            </w:pPr>
            <w:r>
              <w:rPr>
                <w:rFonts w:ascii="Calibri" w:eastAsia="Times New Roman" w:hAnsi="Calibri" w:cs="Calibri"/>
                <w:b/>
                <w:bCs/>
                <w:color w:val="0082BF"/>
                <w:sz w:val="21"/>
                <w:szCs w:val="21"/>
              </w:rPr>
              <w:t>PARTICIPATING ORGANIZATIONS</w:t>
            </w:r>
          </w:p>
        </w:tc>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rsidR="00D54842" w:rsidRDefault="006D55F9">
            <w:pPr>
              <w:rPr>
                <w:rFonts w:ascii="Calibri" w:eastAsia="Times New Roman" w:hAnsi="Calibri" w:cs="Calibri"/>
                <w:sz w:val="17"/>
                <w:szCs w:val="17"/>
              </w:rPr>
            </w:pPr>
            <w:r>
              <w:rPr>
                <w:rFonts w:ascii="Calibri" w:eastAsia="Times New Roman" w:hAnsi="Calibri" w:cs="Calibri"/>
                <w:b/>
                <w:bCs/>
                <w:color w:val="0082BF"/>
                <w:sz w:val="21"/>
                <w:szCs w:val="21"/>
              </w:rPr>
              <w:t>CONTRIBUTORS</w:t>
            </w:r>
          </w:p>
        </w:tc>
      </w:tr>
      <w:tr w:rsidR="00D54842">
        <w:trPr>
          <w:tblCellSpacing w:w="15" w:type="dxa"/>
        </w:trPr>
        <w:tc>
          <w:tcPr>
            <w:tcW w:w="2500" w:type="pct"/>
            <w:tcBorders>
              <w:top w:val="nil"/>
              <w:left w:val="nil"/>
              <w:bottom w:val="nil"/>
              <w:right w:val="nil"/>
            </w:tcBorders>
            <w:shd w:val="clear" w:color="auto" w:fill="FFFFFF"/>
            <w:tcMar>
              <w:top w:w="0" w:type="dxa"/>
              <w:left w:w="225" w:type="dxa"/>
              <w:bottom w:w="0" w:type="dxa"/>
              <w:right w:w="300" w:type="dxa"/>
            </w:tcMar>
            <w:hideMark/>
          </w:tcPr>
          <w:tbl>
            <w:tblPr>
              <w:tblW w:w="5000" w:type="pct"/>
              <w:tblCellSpacing w:w="0" w:type="dxa"/>
              <w:tblCellMar>
                <w:left w:w="0" w:type="dxa"/>
                <w:right w:w="0" w:type="dxa"/>
              </w:tblCellMar>
              <w:tblLook w:val="04A0" w:firstRow="1" w:lastRow="0" w:firstColumn="1" w:lastColumn="0" w:noHBand="0" w:noVBand="1"/>
            </w:tblPr>
            <w:tblGrid>
              <w:gridCol w:w="2050"/>
              <w:gridCol w:w="2060"/>
            </w:tblGrid>
            <w:tr w:rsidR="00D54842">
              <w:trPr>
                <w:tblCellSpacing w:w="0" w:type="dxa"/>
              </w:trPr>
              <w:tc>
                <w:tcPr>
                  <w:tcW w:w="50" w:type="pct"/>
                  <w:noWrap/>
                  <w:tcMar>
                    <w:top w:w="150" w:type="dxa"/>
                    <w:left w:w="0" w:type="dxa"/>
                    <w:bottom w:w="150" w:type="dxa"/>
                    <w:right w:w="150" w:type="dxa"/>
                  </w:tcMar>
                  <w:hideMark/>
                </w:tcPr>
                <w:p w:rsidR="00D54842" w:rsidRDefault="006D55F9">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1206500" cy="508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06500" cy="50800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D54842" w:rsidRDefault="006D55F9">
                  <w:pPr>
                    <w:rPr>
                      <w:rFonts w:ascii="Calibri" w:eastAsia="Times New Roman" w:hAnsi="Calibri" w:cs="Calibri"/>
                      <w:sz w:val="20"/>
                      <w:szCs w:val="20"/>
                    </w:rPr>
                  </w:pPr>
                  <w:r>
                    <w:rPr>
                      <w:rFonts w:ascii="Calibri" w:eastAsia="Times New Roman" w:hAnsi="Calibri" w:cs="Calibri"/>
                      <w:sz w:val="20"/>
                      <w:szCs w:val="20"/>
                    </w:rPr>
                    <w:t>Office of the UN High Commissi</w:t>
                  </w:r>
                  <w:r w:rsidR="00865F22">
                    <w:rPr>
                      <w:rFonts w:ascii="Calibri" w:eastAsia="Times New Roman" w:hAnsi="Calibri" w:cs="Calibri"/>
                      <w:sz w:val="20"/>
                      <w:szCs w:val="20"/>
                    </w:rPr>
                    <w:t>oner for Human Rights</w:t>
                  </w:r>
                </w:p>
              </w:tc>
            </w:tr>
            <w:tr w:rsidR="00D54842">
              <w:trPr>
                <w:tblCellSpacing w:w="0" w:type="dxa"/>
              </w:trPr>
              <w:tc>
                <w:tcPr>
                  <w:tcW w:w="50" w:type="pct"/>
                  <w:noWrap/>
                  <w:tcMar>
                    <w:top w:w="150" w:type="dxa"/>
                    <w:left w:w="0" w:type="dxa"/>
                    <w:bottom w:w="150" w:type="dxa"/>
                    <w:right w:w="150" w:type="dxa"/>
                  </w:tcMar>
                  <w:hideMark/>
                </w:tcPr>
                <w:p w:rsidR="00D54842" w:rsidRDefault="006D55F9">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49784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497840" cy="45720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D54842" w:rsidRDefault="006D55F9">
                  <w:pPr>
                    <w:rPr>
                      <w:rFonts w:ascii="Calibri" w:eastAsia="Times New Roman" w:hAnsi="Calibri" w:cs="Calibri"/>
                      <w:sz w:val="20"/>
                      <w:szCs w:val="20"/>
                    </w:rPr>
                  </w:pPr>
                  <w:r>
                    <w:rPr>
                      <w:rFonts w:ascii="Calibri" w:eastAsia="Times New Roman" w:hAnsi="Calibri" w:cs="Calibri"/>
                      <w:sz w:val="20"/>
                      <w:szCs w:val="20"/>
                    </w:rPr>
                    <w:t xml:space="preserve">Joint United </w:t>
                  </w:r>
                  <w:r w:rsidR="00865F22">
                    <w:rPr>
                      <w:rFonts w:ascii="Calibri" w:eastAsia="Times New Roman" w:hAnsi="Calibri" w:cs="Calibri"/>
                      <w:sz w:val="20"/>
                      <w:szCs w:val="20"/>
                    </w:rPr>
                    <w:t>N</w:t>
                  </w:r>
                  <w:r>
                    <w:rPr>
                      <w:rFonts w:ascii="Calibri" w:eastAsia="Times New Roman" w:hAnsi="Calibri" w:cs="Calibri"/>
                      <w:sz w:val="20"/>
                      <w:szCs w:val="20"/>
                    </w:rPr>
                    <w:t>ations Programme</w:t>
                  </w:r>
                  <w:r w:rsidR="00865F22">
                    <w:rPr>
                      <w:rFonts w:ascii="Calibri" w:eastAsia="Times New Roman" w:hAnsi="Calibri" w:cs="Calibri"/>
                      <w:sz w:val="20"/>
                      <w:szCs w:val="20"/>
                    </w:rPr>
                    <w:t xml:space="preserve"> for AIDS/HIV</w:t>
                  </w:r>
                </w:p>
              </w:tc>
            </w:tr>
            <w:tr w:rsidR="00D54842">
              <w:trPr>
                <w:tblCellSpacing w:w="0" w:type="dxa"/>
              </w:trPr>
              <w:tc>
                <w:tcPr>
                  <w:tcW w:w="50" w:type="pct"/>
                  <w:noWrap/>
                  <w:tcMar>
                    <w:top w:w="150" w:type="dxa"/>
                    <w:left w:w="0" w:type="dxa"/>
                    <w:bottom w:w="150" w:type="dxa"/>
                    <w:right w:w="150" w:type="dxa"/>
                  </w:tcMar>
                  <w:hideMark/>
                </w:tcPr>
                <w:p w:rsidR="00D54842" w:rsidRDefault="006D55F9">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274320" cy="5283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74320" cy="52832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D54842" w:rsidRDefault="006D55F9">
                  <w:pPr>
                    <w:rPr>
                      <w:rFonts w:ascii="Calibri" w:eastAsia="Times New Roman" w:hAnsi="Calibri" w:cs="Calibri"/>
                      <w:sz w:val="20"/>
                      <w:szCs w:val="20"/>
                    </w:rPr>
                  </w:pPr>
                  <w:r>
                    <w:rPr>
                      <w:rFonts w:ascii="Calibri" w:eastAsia="Times New Roman" w:hAnsi="Calibri" w:cs="Calibri"/>
                      <w:sz w:val="20"/>
                      <w:szCs w:val="20"/>
                    </w:rPr>
                    <w:t>U</w:t>
                  </w:r>
                  <w:r w:rsidR="00865F22">
                    <w:rPr>
                      <w:rFonts w:ascii="Calibri" w:eastAsia="Times New Roman" w:hAnsi="Calibri" w:cs="Calibri"/>
                      <w:sz w:val="20"/>
                      <w:szCs w:val="20"/>
                    </w:rPr>
                    <w:t>nited Nations Development Programme</w:t>
                  </w:r>
                </w:p>
              </w:tc>
            </w:tr>
            <w:tr w:rsidR="00D54842">
              <w:trPr>
                <w:tblCellSpacing w:w="0" w:type="dxa"/>
              </w:trPr>
              <w:tc>
                <w:tcPr>
                  <w:tcW w:w="50" w:type="pct"/>
                  <w:noWrap/>
                  <w:tcMar>
                    <w:top w:w="150" w:type="dxa"/>
                    <w:left w:w="0" w:type="dxa"/>
                    <w:bottom w:w="150" w:type="dxa"/>
                    <w:right w:w="150" w:type="dxa"/>
                  </w:tcMar>
                  <w:hideMark/>
                </w:tcPr>
                <w:p w:rsidR="00D54842" w:rsidRDefault="006D55F9">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934720" cy="2336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34720" cy="23368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D54842" w:rsidRDefault="006D55F9">
                  <w:pPr>
                    <w:rPr>
                      <w:rFonts w:ascii="Calibri" w:eastAsia="Times New Roman" w:hAnsi="Calibri" w:cs="Calibri"/>
                      <w:sz w:val="20"/>
                      <w:szCs w:val="20"/>
                    </w:rPr>
                  </w:pPr>
                  <w:r>
                    <w:rPr>
                      <w:rFonts w:ascii="Calibri" w:eastAsia="Times New Roman" w:hAnsi="Calibri" w:cs="Calibri"/>
                      <w:sz w:val="20"/>
                      <w:szCs w:val="20"/>
                    </w:rPr>
                    <w:t>United Nations Children's Fund</w:t>
                  </w:r>
                </w:p>
              </w:tc>
            </w:tr>
            <w:tr w:rsidR="00D54842">
              <w:trPr>
                <w:tblCellSpacing w:w="0" w:type="dxa"/>
              </w:trPr>
              <w:tc>
                <w:tcPr>
                  <w:tcW w:w="50" w:type="pct"/>
                  <w:noWrap/>
                  <w:tcMar>
                    <w:top w:w="150" w:type="dxa"/>
                    <w:left w:w="0" w:type="dxa"/>
                    <w:bottom w:w="150" w:type="dxa"/>
                    <w:right w:w="150" w:type="dxa"/>
                  </w:tcMar>
                  <w:hideMark/>
                </w:tcPr>
                <w:p w:rsidR="00D54842" w:rsidRDefault="006D55F9">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914400" cy="2946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914400" cy="29464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D54842" w:rsidRDefault="006D55F9">
                  <w:pPr>
                    <w:rPr>
                      <w:rFonts w:ascii="Calibri" w:eastAsia="Times New Roman" w:hAnsi="Calibri" w:cs="Calibri"/>
                      <w:sz w:val="20"/>
                      <w:szCs w:val="20"/>
                    </w:rPr>
                  </w:pPr>
                  <w:r>
                    <w:rPr>
                      <w:rFonts w:ascii="Calibri" w:eastAsia="Times New Roman" w:hAnsi="Calibri" w:cs="Calibri"/>
                      <w:sz w:val="20"/>
                      <w:szCs w:val="20"/>
                    </w:rPr>
                    <w:t>UN Office for Drug and Crime</w:t>
                  </w:r>
                </w:p>
              </w:tc>
            </w:tr>
            <w:tr w:rsidR="00D54842">
              <w:trPr>
                <w:tblCellSpacing w:w="0" w:type="dxa"/>
              </w:trPr>
              <w:tc>
                <w:tcPr>
                  <w:tcW w:w="50" w:type="pct"/>
                  <w:noWrap/>
                  <w:tcMar>
                    <w:top w:w="150" w:type="dxa"/>
                    <w:left w:w="0" w:type="dxa"/>
                    <w:bottom w:w="150" w:type="dxa"/>
                    <w:right w:w="150" w:type="dxa"/>
                  </w:tcMar>
                  <w:hideMark/>
                </w:tcPr>
                <w:p w:rsidR="00D54842" w:rsidRDefault="006D55F9">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1000125" cy="34430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077547" cy="37096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D54842" w:rsidRDefault="006D55F9">
                  <w:pPr>
                    <w:rPr>
                      <w:rFonts w:ascii="Calibri" w:eastAsia="Times New Roman" w:hAnsi="Calibri" w:cs="Calibri"/>
                      <w:sz w:val="20"/>
                      <w:szCs w:val="20"/>
                    </w:rPr>
                  </w:pPr>
                  <w:r>
                    <w:rPr>
                      <w:rFonts w:ascii="Calibri" w:eastAsia="Times New Roman" w:hAnsi="Calibri" w:cs="Calibri"/>
                      <w:sz w:val="20"/>
                      <w:szCs w:val="20"/>
                    </w:rPr>
                    <w:t>UNWOMEN</w:t>
                  </w:r>
                </w:p>
              </w:tc>
            </w:tr>
            <w:tr w:rsidR="00D54842">
              <w:trPr>
                <w:tblCellSpacing w:w="0" w:type="dxa"/>
              </w:trPr>
              <w:tc>
                <w:tcPr>
                  <w:tcW w:w="50" w:type="pct"/>
                  <w:noWrap/>
                  <w:tcMar>
                    <w:top w:w="150" w:type="dxa"/>
                    <w:left w:w="0" w:type="dxa"/>
                    <w:bottom w:w="150" w:type="dxa"/>
                    <w:right w:w="150" w:type="dxa"/>
                  </w:tcMar>
                  <w:hideMark/>
                </w:tcPr>
                <w:p w:rsidR="00D54842" w:rsidRDefault="006D55F9">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822960" cy="2438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822960" cy="24384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D54842" w:rsidRDefault="006D55F9">
                  <w:pPr>
                    <w:rPr>
                      <w:rFonts w:ascii="Calibri" w:eastAsia="Times New Roman" w:hAnsi="Calibri" w:cs="Calibri"/>
                      <w:sz w:val="20"/>
                      <w:szCs w:val="20"/>
                    </w:rPr>
                  </w:pPr>
                  <w:r>
                    <w:rPr>
                      <w:rFonts w:ascii="Calibri" w:eastAsia="Times New Roman" w:hAnsi="Calibri" w:cs="Calibri"/>
                      <w:sz w:val="20"/>
                      <w:szCs w:val="20"/>
                    </w:rPr>
                    <w:t>World Health Organization</w:t>
                  </w:r>
                </w:p>
              </w:tc>
            </w:tr>
          </w:tbl>
          <w:p w:rsidR="00D54842" w:rsidRDefault="00D54842">
            <w:pPr>
              <w:rPr>
                <w:rFonts w:ascii="Calibri" w:eastAsia="Times New Roman" w:hAnsi="Calibri" w:cs="Calibri"/>
                <w:sz w:val="17"/>
                <w:szCs w:val="17"/>
              </w:rPr>
            </w:pPr>
          </w:p>
        </w:tc>
        <w:tc>
          <w:tcPr>
            <w:tcW w:w="2500" w:type="pct"/>
            <w:tcBorders>
              <w:top w:val="nil"/>
              <w:left w:val="nil"/>
              <w:bottom w:val="nil"/>
              <w:right w:val="nil"/>
            </w:tcBorders>
            <w:shd w:val="clear" w:color="auto" w:fill="FFFFFF"/>
            <w:tcMar>
              <w:top w:w="0" w:type="dxa"/>
              <w:left w:w="225" w:type="dxa"/>
              <w:bottom w:w="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960"/>
              <w:gridCol w:w="3450"/>
            </w:tblGrid>
            <w:tr w:rsidR="00D54842">
              <w:trPr>
                <w:tblCellSpacing w:w="0" w:type="dxa"/>
              </w:trPr>
              <w:tc>
                <w:tcPr>
                  <w:tcW w:w="50" w:type="pct"/>
                  <w:noWrap/>
                  <w:tcMar>
                    <w:top w:w="150" w:type="dxa"/>
                    <w:left w:w="0" w:type="dxa"/>
                    <w:bottom w:w="150" w:type="dxa"/>
                    <w:right w:w="150" w:type="dxa"/>
                  </w:tcMar>
                  <w:hideMark/>
                </w:tcPr>
                <w:p w:rsidR="00D54842" w:rsidRDefault="006D55F9">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476250" cy="323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D54842" w:rsidRDefault="006D55F9">
                  <w:pPr>
                    <w:rPr>
                      <w:rFonts w:ascii="Calibri" w:eastAsia="Times New Roman" w:hAnsi="Calibri" w:cs="Calibri"/>
                      <w:sz w:val="20"/>
                      <w:szCs w:val="20"/>
                    </w:rPr>
                  </w:pPr>
                  <w:r>
                    <w:rPr>
                      <w:rFonts w:ascii="Calibri" w:eastAsia="Times New Roman" w:hAnsi="Calibri" w:cs="Calibri"/>
                      <w:sz w:val="20"/>
                      <w:szCs w:val="20"/>
                    </w:rPr>
                    <w:t>NETHERLANDS, Government of</w:t>
                  </w:r>
                </w:p>
              </w:tc>
            </w:tr>
            <w:tr w:rsidR="00D54842">
              <w:trPr>
                <w:tblCellSpacing w:w="0" w:type="dxa"/>
              </w:trPr>
              <w:tc>
                <w:tcPr>
                  <w:tcW w:w="50" w:type="pct"/>
                  <w:noWrap/>
                  <w:tcMar>
                    <w:top w:w="150" w:type="dxa"/>
                    <w:left w:w="0" w:type="dxa"/>
                    <w:bottom w:w="150" w:type="dxa"/>
                    <w:right w:w="150" w:type="dxa"/>
                  </w:tcMar>
                  <w:hideMark/>
                </w:tcPr>
                <w:p w:rsidR="00D54842" w:rsidRDefault="006D55F9">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438150" cy="323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438150"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D54842" w:rsidRDefault="006D55F9">
                  <w:pPr>
                    <w:rPr>
                      <w:rFonts w:ascii="Calibri" w:eastAsia="Times New Roman" w:hAnsi="Calibri" w:cs="Calibri"/>
                      <w:sz w:val="20"/>
                      <w:szCs w:val="20"/>
                    </w:rPr>
                  </w:pPr>
                  <w:r>
                    <w:rPr>
                      <w:rFonts w:ascii="Calibri" w:eastAsia="Times New Roman" w:hAnsi="Calibri" w:cs="Calibri"/>
                      <w:sz w:val="20"/>
                      <w:szCs w:val="20"/>
                    </w:rPr>
                    <w:t>NORWAY, Government of</w:t>
                  </w:r>
                </w:p>
              </w:tc>
            </w:tr>
            <w:tr w:rsidR="00D54842">
              <w:trPr>
                <w:tblCellSpacing w:w="0" w:type="dxa"/>
              </w:trPr>
              <w:tc>
                <w:tcPr>
                  <w:tcW w:w="50" w:type="pct"/>
                  <w:noWrap/>
                  <w:tcMar>
                    <w:top w:w="150" w:type="dxa"/>
                    <w:left w:w="0" w:type="dxa"/>
                    <w:bottom w:w="150" w:type="dxa"/>
                    <w:right w:w="150" w:type="dxa"/>
                  </w:tcMar>
                  <w:hideMark/>
                </w:tcPr>
                <w:p w:rsidR="00D54842" w:rsidRDefault="006D55F9">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04825" cy="3238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D54842" w:rsidRDefault="006D55F9">
                  <w:pPr>
                    <w:rPr>
                      <w:rFonts w:ascii="Calibri" w:eastAsia="Times New Roman" w:hAnsi="Calibri" w:cs="Calibri"/>
                      <w:sz w:val="20"/>
                      <w:szCs w:val="20"/>
                    </w:rPr>
                  </w:pPr>
                  <w:r>
                    <w:rPr>
                      <w:rFonts w:ascii="Calibri" w:eastAsia="Times New Roman" w:hAnsi="Calibri" w:cs="Calibri"/>
                      <w:sz w:val="20"/>
                      <w:szCs w:val="20"/>
                    </w:rPr>
                    <w:t>SWEDEN, Government of</w:t>
                  </w:r>
                </w:p>
              </w:tc>
            </w:tr>
            <w:tr w:rsidR="00D54842">
              <w:trPr>
                <w:tblCellSpacing w:w="0" w:type="dxa"/>
              </w:trPr>
              <w:tc>
                <w:tcPr>
                  <w:tcW w:w="50" w:type="pct"/>
                  <w:noWrap/>
                  <w:tcMar>
                    <w:top w:w="150" w:type="dxa"/>
                    <w:left w:w="0" w:type="dxa"/>
                    <w:bottom w:w="150" w:type="dxa"/>
                    <w:right w:w="150" w:type="dxa"/>
                  </w:tcMar>
                  <w:hideMark/>
                </w:tcPr>
                <w:p w:rsidR="00D54842" w:rsidRDefault="006D55F9">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323850" cy="323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D54842" w:rsidRDefault="006D55F9">
                  <w:pPr>
                    <w:rPr>
                      <w:rFonts w:ascii="Calibri" w:eastAsia="Times New Roman" w:hAnsi="Calibri" w:cs="Calibri"/>
                      <w:sz w:val="20"/>
                      <w:szCs w:val="20"/>
                    </w:rPr>
                  </w:pPr>
                  <w:r>
                    <w:rPr>
                      <w:rFonts w:ascii="Calibri" w:eastAsia="Times New Roman" w:hAnsi="Calibri" w:cs="Calibri"/>
                      <w:sz w:val="20"/>
                      <w:szCs w:val="20"/>
                    </w:rPr>
                    <w:t>SWISS AGY FOR DEVELOPMENT &amp; COOPERATION</w:t>
                  </w:r>
                </w:p>
              </w:tc>
            </w:tr>
          </w:tbl>
          <w:p w:rsidR="00D54842" w:rsidRDefault="00D54842">
            <w:pPr>
              <w:rPr>
                <w:rFonts w:ascii="Calibri" w:eastAsia="Times New Roman" w:hAnsi="Calibri" w:cs="Calibri"/>
                <w:sz w:val="17"/>
                <w:szCs w:val="17"/>
              </w:rPr>
            </w:pPr>
          </w:p>
        </w:tc>
      </w:tr>
    </w:tbl>
    <w:p w:rsidR="00D54842" w:rsidRDefault="006D55F9">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MOLDOVA TOWARD UNITY IN ACTION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D54842">
        <w:trPr>
          <w:tblCellSpacing w:w="15" w:type="dxa"/>
        </w:trPr>
        <w:tc>
          <w:tcPr>
            <w:tcW w:w="0" w:type="auto"/>
            <w:gridSpan w:val="2"/>
            <w:vAlign w:val="center"/>
            <w:hideMark/>
          </w:tcPr>
          <w:p w:rsidR="00D54842" w:rsidRDefault="006D55F9">
            <w:pPr>
              <w:rPr>
                <w:rFonts w:eastAsia="Times New Roman"/>
              </w:rPr>
            </w:pPr>
            <w:r>
              <w:rPr>
                <w:rStyle w:val="bblue11"/>
                <w:rFonts w:eastAsia="Times New Roman"/>
              </w:rPr>
              <w:t>DEFINITIONS</w:t>
            </w:r>
          </w:p>
        </w:tc>
      </w:tr>
      <w:tr w:rsidR="00D54842">
        <w:trPr>
          <w:tblCellSpacing w:w="15" w:type="dxa"/>
        </w:trPr>
        <w:tc>
          <w:tcPr>
            <w:tcW w:w="2500" w:type="pct"/>
            <w:tcMar>
              <w:top w:w="15" w:type="dxa"/>
              <w:left w:w="150" w:type="dxa"/>
              <w:bottom w:w="15" w:type="dxa"/>
              <w:right w:w="600" w:type="dxa"/>
            </w:tcMar>
            <w:hideMark/>
          </w:tcPr>
          <w:p w:rsidR="00D54842" w:rsidRDefault="006D55F9">
            <w:pPr>
              <w:jc w:val="both"/>
              <w:divId w:val="1437142263"/>
              <w:rPr>
                <w:rFonts w:ascii="Calibri" w:eastAsia="Times New Roman" w:hAnsi="Calibri" w:cs="Calibri"/>
                <w:sz w:val="20"/>
                <w:szCs w:val="20"/>
              </w:rPr>
            </w:pPr>
            <w:r>
              <w:rPr>
                <w:rFonts w:ascii="Calibri" w:eastAsia="Times New Roman" w:hAnsi="Calibri" w:cs="Calibri"/>
                <w:b/>
                <w:bCs/>
                <w:sz w:val="20"/>
                <w:szCs w:val="20"/>
              </w:rPr>
              <w:t>Allocation</w:t>
            </w:r>
          </w:p>
          <w:p w:rsidR="00D54842" w:rsidRDefault="006D55F9">
            <w:pPr>
              <w:jc w:val="both"/>
              <w:divId w:val="1872376704"/>
              <w:rPr>
                <w:rFonts w:ascii="Calibri" w:eastAsia="Times New Roman" w:hAnsi="Calibri" w:cs="Calibri"/>
                <w:sz w:val="20"/>
                <w:szCs w:val="20"/>
              </w:rPr>
            </w:pPr>
            <w:r>
              <w:rPr>
                <w:rFonts w:ascii="Calibri" w:eastAsia="Times New Roman" w:hAnsi="Calibri" w:cs="Calibri"/>
                <w:sz w:val="20"/>
                <w:szCs w:val="20"/>
              </w:rPr>
              <w:t>Amount approved by the Steering Committee for a project/programme.</w:t>
            </w:r>
          </w:p>
          <w:p w:rsidR="00D54842" w:rsidRDefault="006D55F9">
            <w:pPr>
              <w:jc w:val="both"/>
              <w:divId w:val="1469936153"/>
              <w:rPr>
                <w:rFonts w:ascii="Calibri" w:eastAsia="Times New Roman" w:hAnsi="Calibri" w:cs="Calibri"/>
                <w:sz w:val="20"/>
                <w:szCs w:val="20"/>
              </w:rPr>
            </w:pPr>
            <w:r>
              <w:rPr>
                <w:rFonts w:ascii="Calibri" w:eastAsia="Times New Roman" w:hAnsi="Calibri" w:cs="Calibri"/>
                <w:b/>
                <w:bCs/>
                <w:sz w:val="20"/>
                <w:szCs w:val="20"/>
              </w:rPr>
              <w:t>Approved Project/Programme</w:t>
            </w:r>
          </w:p>
          <w:p w:rsidR="00D54842" w:rsidRDefault="006D55F9">
            <w:pPr>
              <w:jc w:val="both"/>
              <w:divId w:val="1225603697"/>
              <w:rPr>
                <w:rFonts w:ascii="Calibri" w:eastAsia="Times New Roman" w:hAnsi="Calibri" w:cs="Calibri"/>
                <w:sz w:val="20"/>
                <w:szCs w:val="20"/>
              </w:rPr>
            </w:pPr>
            <w:r>
              <w:rPr>
                <w:rFonts w:ascii="Calibri" w:eastAsia="Times New Roman" w:hAnsi="Calibri" w:cs="Calibri"/>
                <w:sz w:val="20"/>
                <w:szCs w:val="20"/>
              </w:rPr>
              <w:t>A project/programme including budget, etc., that is approved by the Steering Committee for fund allocation purposes.</w:t>
            </w:r>
          </w:p>
          <w:p w:rsidR="00D54842" w:rsidRDefault="006D55F9">
            <w:pPr>
              <w:jc w:val="both"/>
              <w:divId w:val="503861862"/>
              <w:rPr>
                <w:rFonts w:ascii="Calibri" w:eastAsia="Times New Roman" w:hAnsi="Calibri" w:cs="Calibri"/>
                <w:sz w:val="20"/>
                <w:szCs w:val="20"/>
              </w:rPr>
            </w:pPr>
            <w:r>
              <w:rPr>
                <w:rFonts w:ascii="Calibri" w:eastAsia="Times New Roman" w:hAnsi="Calibri" w:cs="Calibri"/>
                <w:b/>
                <w:bCs/>
                <w:sz w:val="20"/>
                <w:szCs w:val="20"/>
              </w:rPr>
              <w:t>Contributor Commitment</w:t>
            </w:r>
          </w:p>
          <w:p w:rsidR="00D54842" w:rsidRDefault="006D55F9">
            <w:pPr>
              <w:jc w:val="both"/>
              <w:divId w:val="758478694"/>
              <w:rPr>
                <w:rFonts w:ascii="Calibri" w:eastAsia="Times New Roman" w:hAnsi="Calibri" w:cs="Calibri"/>
                <w:sz w:val="20"/>
                <w:szCs w:val="20"/>
              </w:rPr>
            </w:pPr>
            <w:r>
              <w:rPr>
                <w:rFonts w:ascii="Calibri" w:eastAsia="Times New Roman" w:hAnsi="Calibri" w:cs="Calibri"/>
                <w:sz w:val="20"/>
                <w:szCs w:val="20"/>
              </w:rPr>
              <w:t>Amount(s) committed by a donor to a Fund in a signed Standard Administrative Arrangement with the UNDP Multi-Partner Trust Fund Office (MPTF Office), in its capacity as the Administrative Agent. A commitment may be paid or pending payment.</w:t>
            </w:r>
          </w:p>
          <w:p w:rsidR="00D54842" w:rsidRDefault="006D55F9">
            <w:pPr>
              <w:jc w:val="both"/>
              <w:divId w:val="1102729462"/>
              <w:rPr>
                <w:rFonts w:ascii="Calibri" w:eastAsia="Times New Roman" w:hAnsi="Calibri" w:cs="Calibri"/>
                <w:sz w:val="20"/>
                <w:szCs w:val="20"/>
              </w:rPr>
            </w:pPr>
            <w:r>
              <w:rPr>
                <w:rFonts w:ascii="Calibri" w:eastAsia="Times New Roman" w:hAnsi="Calibri" w:cs="Calibri"/>
                <w:b/>
                <w:bCs/>
                <w:sz w:val="20"/>
                <w:szCs w:val="20"/>
              </w:rPr>
              <w:t>Contributor Deposit</w:t>
            </w:r>
          </w:p>
          <w:p w:rsidR="00D54842" w:rsidRDefault="006D55F9">
            <w:pPr>
              <w:jc w:val="both"/>
              <w:divId w:val="406078712"/>
              <w:rPr>
                <w:rFonts w:ascii="Calibri" w:eastAsia="Times New Roman" w:hAnsi="Calibri" w:cs="Calibri"/>
                <w:sz w:val="20"/>
                <w:szCs w:val="20"/>
              </w:rPr>
            </w:pPr>
            <w:r>
              <w:rPr>
                <w:rFonts w:ascii="Calibri" w:eastAsia="Times New Roman" w:hAnsi="Calibri" w:cs="Calibri"/>
                <w:sz w:val="20"/>
                <w:szCs w:val="20"/>
              </w:rPr>
              <w:t>Cash deposit received by the MPTF Office for the Fund from a contributor in accordance with a signed Standard Administrative Arrangement.</w:t>
            </w:r>
          </w:p>
          <w:p w:rsidR="00D54842" w:rsidRDefault="006D55F9">
            <w:pPr>
              <w:jc w:val="both"/>
              <w:divId w:val="1861818178"/>
              <w:rPr>
                <w:rFonts w:ascii="Calibri" w:eastAsia="Times New Roman" w:hAnsi="Calibri" w:cs="Calibri"/>
                <w:sz w:val="20"/>
                <w:szCs w:val="20"/>
              </w:rPr>
            </w:pPr>
            <w:r>
              <w:rPr>
                <w:rFonts w:ascii="Calibri" w:eastAsia="Times New Roman" w:hAnsi="Calibri" w:cs="Calibri"/>
                <w:b/>
                <w:bCs/>
                <w:sz w:val="20"/>
                <w:szCs w:val="20"/>
              </w:rPr>
              <w:t>Delivery Rate</w:t>
            </w:r>
          </w:p>
          <w:p w:rsidR="00D54842" w:rsidRDefault="006D55F9">
            <w:pPr>
              <w:jc w:val="both"/>
              <w:divId w:val="1549877915"/>
              <w:rPr>
                <w:rFonts w:ascii="Calibri" w:eastAsia="Times New Roman" w:hAnsi="Calibri" w:cs="Calibri"/>
                <w:sz w:val="20"/>
                <w:szCs w:val="20"/>
              </w:rPr>
            </w:pPr>
            <w:r>
              <w:rPr>
                <w:rFonts w:ascii="Calibri" w:eastAsia="Times New Roman" w:hAnsi="Calibri" w:cs="Calibri"/>
                <w:sz w:val="20"/>
                <w:szCs w:val="20"/>
              </w:rPr>
              <w:t>The percentage of funds that have been utilized, calculated by comparing expenditures reported by a Participating Organization against the 'net funded amount'.</w:t>
            </w:r>
          </w:p>
          <w:p w:rsidR="00D54842" w:rsidRDefault="006D55F9">
            <w:pPr>
              <w:jc w:val="both"/>
              <w:divId w:val="1524396553"/>
              <w:rPr>
                <w:rFonts w:ascii="Calibri" w:eastAsia="Times New Roman" w:hAnsi="Calibri" w:cs="Calibri"/>
                <w:sz w:val="20"/>
                <w:szCs w:val="20"/>
              </w:rPr>
            </w:pPr>
            <w:r>
              <w:rPr>
                <w:rFonts w:ascii="Calibri" w:eastAsia="Times New Roman" w:hAnsi="Calibri" w:cs="Calibri"/>
                <w:b/>
                <w:bCs/>
                <w:sz w:val="20"/>
                <w:szCs w:val="20"/>
              </w:rPr>
              <w:t>Indirect Support Costs</w:t>
            </w:r>
          </w:p>
          <w:p w:rsidR="00D54842" w:rsidRDefault="006D55F9">
            <w:pPr>
              <w:jc w:val="both"/>
              <w:divId w:val="1585795525"/>
              <w:rPr>
                <w:rFonts w:ascii="Calibri" w:eastAsia="Times New Roman" w:hAnsi="Calibri" w:cs="Calibri"/>
                <w:sz w:val="20"/>
                <w:szCs w:val="20"/>
              </w:rPr>
            </w:pPr>
            <w:r>
              <w:rPr>
                <w:rFonts w:ascii="Calibri" w:eastAsia="Times New Roman" w:hAnsi="Calibri" w:cs="Calibri"/>
                <w:sz w:val="20"/>
                <w:szCs w:val="20"/>
              </w:rPr>
              <w:t>A general cost that cannot be directly related to any particular programme or activity of the Participating Organizations. UNDG policy establishes a fixed indirect cost rate of 7% of programmable costs.</w:t>
            </w:r>
          </w:p>
        </w:tc>
        <w:tc>
          <w:tcPr>
            <w:tcW w:w="2500" w:type="pct"/>
            <w:tcMar>
              <w:top w:w="15" w:type="dxa"/>
              <w:left w:w="600" w:type="dxa"/>
              <w:bottom w:w="15" w:type="dxa"/>
              <w:right w:w="15" w:type="dxa"/>
            </w:tcMar>
            <w:hideMark/>
          </w:tcPr>
          <w:p w:rsidR="00D54842" w:rsidRDefault="006D55F9">
            <w:pPr>
              <w:jc w:val="both"/>
              <w:divId w:val="575672928"/>
              <w:rPr>
                <w:rFonts w:ascii="Calibri" w:eastAsia="Times New Roman" w:hAnsi="Calibri" w:cs="Calibri"/>
                <w:sz w:val="20"/>
                <w:szCs w:val="20"/>
              </w:rPr>
            </w:pPr>
            <w:r>
              <w:rPr>
                <w:rFonts w:ascii="Calibri" w:eastAsia="Times New Roman" w:hAnsi="Calibri" w:cs="Calibri"/>
                <w:b/>
                <w:bCs/>
                <w:sz w:val="20"/>
                <w:szCs w:val="20"/>
              </w:rPr>
              <w:t>Net Funded Amount</w:t>
            </w:r>
          </w:p>
          <w:p w:rsidR="00D54842" w:rsidRDefault="006D55F9">
            <w:pPr>
              <w:jc w:val="both"/>
              <w:divId w:val="1934971025"/>
              <w:rPr>
                <w:rFonts w:ascii="Calibri" w:eastAsia="Times New Roman" w:hAnsi="Calibri" w:cs="Calibri"/>
                <w:sz w:val="20"/>
                <w:szCs w:val="20"/>
              </w:rPr>
            </w:pPr>
            <w:r>
              <w:rPr>
                <w:rFonts w:ascii="Calibri" w:eastAsia="Times New Roman" w:hAnsi="Calibri" w:cs="Calibri"/>
                <w:sz w:val="20"/>
                <w:szCs w:val="20"/>
              </w:rPr>
              <w:t>Amount transferred to a Participating Organization less any refunds transferred back to the MPTF Office by a Participating Organization.</w:t>
            </w:r>
          </w:p>
          <w:p w:rsidR="00D54842" w:rsidRDefault="006D55F9">
            <w:pPr>
              <w:jc w:val="both"/>
              <w:divId w:val="1836608206"/>
              <w:rPr>
                <w:rFonts w:ascii="Calibri" w:eastAsia="Times New Roman" w:hAnsi="Calibri" w:cs="Calibri"/>
                <w:sz w:val="20"/>
                <w:szCs w:val="20"/>
              </w:rPr>
            </w:pPr>
            <w:r>
              <w:rPr>
                <w:rFonts w:ascii="Calibri" w:eastAsia="Times New Roman" w:hAnsi="Calibri" w:cs="Calibri"/>
                <w:b/>
                <w:bCs/>
                <w:sz w:val="20"/>
                <w:szCs w:val="20"/>
              </w:rPr>
              <w:t>Participating Organization</w:t>
            </w:r>
          </w:p>
          <w:p w:rsidR="00D54842" w:rsidRDefault="006D55F9">
            <w:pPr>
              <w:jc w:val="both"/>
              <w:divId w:val="2096776156"/>
              <w:rPr>
                <w:rFonts w:ascii="Calibri" w:eastAsia="Times New Roman" w:hAnsi="Calibri" w:cs="Calibri"/>
                <w:sz w:val="20"/>
                <w:szCs w:val="20"/>
              </w:rPr>
            </w:pPr>
            <w:r>
              <w:rPr>
                <w:rFonts w:ascii="Calibri" w:eastAsia="Times New Roman" w:hAnsi="Calibri" w:cs="Calibri"/>
                <w:sz w:val="20"/>
                <w:szCs w:val="20"/>
              </w:rPr>
              <w:t>A UN Organization or other inter-governmental Organization that is an implementing partner in a Fund, as represented by signing a Memorandum of Understanding (MOU) with the MPTF Office for a particular Fund.</w:t>
            </w:r>
          </w:p>
          <w:p w:rsidR="00D54842" w:rsidRDefault="006D55F9">
            <w:pPr>
              <w:jc w:val="both"/>
              <w:divId w:val="1682201549"/>
              <w:rPr>
                <w:rFonts w:ascii="Calibri" w:eastAsia="Times New Roman" w:hAnsi="Calibri" w:cs="Calibri"/>
                <w:sz w:val="20"/>
                <w:szCs w:val="20"/>
              </w:rPr>
            </w:pPr>
            <w:r>
              <w:rPr>
                <w:rFonts w:ascii="Calibri" w:eastAsia="Times New Roman" w:hAnsi="Calibri" w:cs="Calibri"/>
                <w:b/>
                <w:bCs/>
                <w:sz w:val="20"/>
                <w:szCs w:val="20"/>
              </w:rPr>
              <w:t>Project Expenditure</w:t>
            </w:r>
          </w:p>
          <w:p w:rsidR="00D54842" w:rsidRDefault="006D55F9">
            <w:pPr>
              <w:jc w:val="both"/>
              <w:divId w:val="1711108772"/>
              <w:rPr>
                <w:rFonts w:ascii="Calibri" w:eastAsia="Times New Roman" w:hAnsi="Calibri" w:cs="Calibri"/>
                <w:sz w:val="20"/>
                <w:szCs w:val="20"/>
              </w:rPr>
            </w:pPr>
            <w:r>
              <w:rPr>
                <w:rFonts w:ascii="Calibri" w:eastAsia="Times New Roman" w:hAnsi="Calibri" w:cs="Calibri"/>
                <w:sz w:val="20"/>
                <w:szCs w:val="20"/>
              </w:rPr>
              <w:t>The sum of expenses and/or expenditure reported by all Participating Organizations for a Fund irrespective of which basis of accounting each Participating Organization follows for donor reporting.</w:t>
            </w:r>
          </w:p>
          <w:p w:rsidR="00D54842" w:rsidRDefault="006D55F9">
            <w:pPr>
              <w:jc w:val="both"/>
              <w:divId w:val="525827507"/>
              <w:rPr>
                <w:rFonts w:ascii="Calibri" w:eastAsia="Times New Roman" w:hAnsi="Calibri" w:cs="Calibri"/>
                <w:sz w:val="20"/>
                <w:szCs w:val="20"/>
              </w:rPr>
            </w:pPr>
            <w:r>
              <w:rPr>
                <w:rFonts w:ascii="Calibri" w:eastAsia="Times New Roman" w:hAnsi="Calibri" w:cs="Calibri"/>
                <w:b/>
                <w:bCs/>
                <w:sz w:val="20"/>
                <w:szCs w:val="20"/>
              </w:rPr>
              <w:t>Project Financial Closure</w:t>
            </w:r>
          </w:p>
          <w:p w:rsidR="00D54842" w:rsidRDefault="006D55F9">
            <w:pPr>
              <w:jc w:val="both"/>
              <w:divId w:val="1693460316"/>
              <w:rPr>
                <w:rFonts w:ascii="Calibri" w:eastAsia="Times New Roman" w:hAnsi="Calibri" w:cs="Calibri"/>
                <w:sz w:val="20"/>
                <w:szCs w:val="20"/>
              </w:rPr>
            </w:pPr>
            <w:r>
              <w:rPr>
                <w:rFonts w:ascii="Calibri" w:eastAsia="Times New Roman" w:hAnsi="Calibri" w:cs="Calibri"/>
                <w:sz w:val="20"/>
                <w:szCs w:val="20"/>
              </w:rPr>
              <w:t>A project or programme is considered financially closed when all financial obligations of an operationally completed project or programme have been settled, and no further financial charges may be incurred.</w:t>
            </w:r>
          </w:p>
          <w:p w:rsidR="00D54842" w:rsidRDefault="006D55F9">
            <w:pPr>
              <w:jc w:val="both"/>
              <w:divId w:val="244921612"/>
              <w:rPr>
                <w:rFonts w:ascii="Calibri" w:eastAsia="Times New Roman" w:hAnsi="Calibri" w:cs="Calibri"/>
                <w:sz w:val="20"/>
                <w:szCs w:val="20"/>
              </w:rPr>
            </w:pPr>
            <w:r>
              <w:rPr>
                <w:rFonts w:ascii="Calibri" w:eastAsia="Times New Roman" w:hAnsi="Calibri" w:cs="Calibri"/>
                <w:b/>
                <w:bCs/>
                <w:sz w:val="20"/>
                <w:szCs w:val="20"/>
              </w:rPr>
              <w:t>Project Operational Closure</w:t>
            </w:r>
          </w:p>
          <w:p w:rsidR="00D54842" w:rsidRDefault="006D55F9">
            <w:pPr>
              <w:jc w:val="both"/>
              <w:divId w:val="582956363"/>
              <w:rPr>
                <w:rFonts w:ascii="Calibri" w:eastAsia="Times New Roman" w:hAnsi="Calibri" w:cs="Calibri"/>
                <w:sz w:val="20"/>
                <w:szCs w:val="20"/>
              </w:rPr>
            </w:pPr>
            <w:r>
              <w:rPr>
                <w:rFonts w:ascii="Calibri" w:eastAsia="Times New Roman" w:hAnsi="Calibri" w:cs="Calibri"/>
                <w:sz w:val="20"/>
                <w:szCs w:val="20"/>
              </w:rPr>
              <w:t>A project or programme is considered operationally closed when all programmatic activities for which Participating Organization(s) received funding have been completed.</w:t>
            </w:r>
          </w:p>
          <w:p w:rsidR="00D54842" w:rsidRDefault="006D55F9">
            <w:pPr>
              <w:jc w:val="both"/>
              <w:divId w:val="554968904"/>
              <w:rPr>
                <w:rFonts w:ascii="Calibri" w:eastAsia="Times New Roman" w:hAnsi="Calibri" w:cs="Calibri"/>
                <w:sz w:val="20"/>
                <w:szCs w:val="20"/>
              </w:rPr>
            </w:pPr>
            <w:r>
              <w:rPr>
                <w:rFonts w:ascii="Calibri" w:eastAsia="Times New Roman" w:hAnsi="Calibri" w:cs="Calibri"/>
                <w:b/>
                <w:bCs/>
                <w:sz w:val="20"/>
                <w:szCs w:val="20"/>
              </w:rPr>
              <w:t>Project Start Date</w:t>
            </w:r>
          </w:p>
          <w:p w:rsidR="00D54842" w:rsidRDefault="006D55F9">
            <w:pPr>
              <w:jc w:val="both"/>
              <w:divId w:val="166949054"/>
              <w:rPr>
                <w:rFonts w:ascii="Calibri" w:eastAsia="Times New Roman" w:hAnsi="Calibri" w:cs="Calibri"/>
                <w:sz w:val="20"/>
                <w:szCs w:val="20"/>
              </w:rPr>
            </w:pPr>
            <w:r>
              <w:rPr>
                <w:rFonts w:ascii="Calibri" w:eastAsia="Times New Roman" w:hAnsi="Calibri" w:cs="Calibri"/>
                <w:sz w:val="20"/>
                <w:szCs w:val="20"/>
              </w:rPr>
              <w:t>Date of transfer of first instalment from the MPTF Office to the Participating Organization.</w:t>
            </w:r>
          </w:p>
          <w:p w:rsidR="00D54842" w:rsidRDefault="006D55F9">
            <w:pPr>
              <w:jc w:val="both"/>
              <w:divId w:val="1659528259"/>
              <w:rPr>
                <w:rFonts w:ascii="Calibri" w:eastAsia="Times New Roman" w:hAnsi="Calibri" w:cs="Calibri"/>
                <w:sz w:val="20"/>
                <w:szCs w:val="20"/>
              </w:rPr>
            </w:pPr>
            <w:r>
              <w:rPr>
                <w:rFonts w:ascii="Calibri" w:eastAsia="Times New Roman" w:hAnsi="Calibri" w:cs="Calibri"/>
                <w:b/>
                <w:bCs/>
                <w:sz w:val="20"/>
                <w:szCs w:val="20"/>
              </w:rPr>
              <w:t>Total Approved Budget</w:t>
            </w:r>
          </w:p>
          <w:p w:rsidR="00D54842" w:rsidRDefault="006D55F9">
            <w:pPr>
              <w:jc w:val="both"/>
              <w:divId w:val="2130854642"/>
              <w:rPr>
                <w:rFonts w:ascii="Calibri" w:eastAsia="Times New Roman" w:hAnsi="Calibri" w:cs="Calibri"/>
                <w:sz w:val="20"/>
                <w:szCs w:val="20"/>
              </w:rPr>
            </w:pPr>
            <w:r>
              <w:rPr>
                <w:rFonts w:ascii="Calibri" w:eastAsia="Times New Roman" w:hAnsi="Calibri" w:cs="Calibri"/>
                <w:sz w:val="20"/>
                <w:szCs w:val="20"/>
              </w:rPr>
              <w:t>This represents the cumulative amount of allocations approved by the Steering Committee.</w:t>
            </w:r>
          </w:p>
          <w:p w:rsidR="00D54842" w:rsidRDefault="006D55F9">
            <w:pPr>
              <w:jc w:val="both"/>
              <w:divId w:val="1640262709"/>
              <w:rPr>
                <w:rFonts w:ascii="Calibri" w:eastAsia="Times New Roman" w:hAnsi="Calibri" w:cs="Calibri"/>
                <w:sz w:val="20"/>
                <w:szCs w:val="20"/>
              </w:rPr>
            </w:pPr>
            <w:r>
              <w:rPr>
                <w:rFonts w:ascii="Calibri" w:eastAsia="Times New Roman" w:hAnsi="Calibri" w:cs="Calibri"/>
                <w:b/>
                <w:bCs/>
                <w:sz w:val="20"/>
                <w:szCs w:val="20"/>
              </w:rPr>
              <w:t>US Dollar Amount</w:t>
            </w:r>
          </w:p>
          <w:p w:rsidR="00D54842" w:rsidRDefault="006D55F9">
            <w:pPr>
              <w:jc w:val="both"/>
              <w:divId w:val="1414469263"/>
              <w:rPr>
                <w:rFonts w:ascii="Calibri" w:eastAsia="Times New Roman" w:hAnsi="Calibri" w:cs="Calibri"/>
                <w:sz w:val="20"/>
                <w:szCs w:val="20"/>
              </w:rPr>
            </w:pPr>
            <w:r>
              <w:rPr>
                <w:rFonts w:ascii="Calibri" w:eastAsia="Times New Roman" w:hAnsi="Calibri" w:cs="Calibri"/>
                <w:sz w:val="20"/>
                <w:szCs w:val="20"/>
              </w:rPr>
              <w:t>The financial data in the report is recorded in US Dollars and due to rounding off of numbers, the totals may not add up.</w:t>
            </w:r>
          </w:p>
        </w:tc>
      </w:tr>
    </w:tbl>
    <w:p w:rsidR="00D54842" w:rsidRDefault="006D55F9">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MOLDOVA TOWARD UNITY IN ACTION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132"/>
        <w:gridCol w:w="368"/>
      </w:tblGrid>
      <w:tr w:rsidR="00D54842">
        <w:trPr>
          <w:tblCellSpacing w:w="15" w:type="dxa"/>
          <w:jc w:val="center"/>
        </w:trPr>
        <w:tc>
          <w:tcPr>
            <w:tcW w:w="0" w:type="auto"/>
            <w:gridSpan w:val="2"/>
            <w:vAlign w:val="center"/>
            <w:hideMark/>
          </w:tcPr>
          <w:p w:rsidR="00D54842" w:rsidRDefault="006D55F9">
            <w:pPr>
              <w:divId w:val="1090001868"/>
              <w:rPr>
                <w:rFonts w:ascii="Calibri" w:eastAsia="Times New Roman" w:hAnsi="Calibri" w:cs="Calibri"/>
                <w:sz w:val="20"/>
                <w:szCs w:val="20"/>
              </w:rPr>
            </w:pPr>
            <w:r>
              <w:rPr>
                <w:rFonts w:ascii="Calibri" w:eastAsia="Times New Roman" w:hAnsi="Calibri" w:cs="Calibri"/>
                <w:b/>
                <w:bCs/>
                <w:color w:val="0082BF"/>
                <w:sz w:val="21"/>
                <w:szCs w:val="21"/>
              </w:rPr>
              <w:t>TABLE OF CONTENTS</w:t>
            </w:r>
          </w:p>
        </w:tc>
      </w:tr>
      <w:tr w:rsidR="00D54842">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D54842" w:rsidRDefault="006D55F9">
            <w:pPr>
              <w:rPr>
                <w:rFonts w:ascii="Calibri" w:eastAsia="Times New Roman" w:hAnsi="Calibri" w:cs="Calibri"/>
                <w:sz w:val="21"/>
                <w:szCs w:val="21"/>
              </w:rPr>
            </w:pPr>
            <w:r>
              <w:rPr>
                <w:rFonts w:ascii="Calibri" w:eastAsia="Times New Roman" w:hAnsi="Calibri" w:cs="Calibri"/>
                <w:sz w:val="21"/>
                <w:szCs w:val="21"/>
              </w:rPr>
              <w:t xml:space="preserve">Introduction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D54842" w:rsidRDefault="006D55F9">
            <w:pPr>
              <w:jc w:val="right"/>
              <w:rPr>
                <w:rFonts w:ascii="Calibri" w:eastAsia="Times New Roman" w:hAnsi="Calibri" w:cs="Calibri"/>
                <w:sz w:val="21"/>
                <w:szCs w:val="21"/>
              </w:rPr>
            </w:pPr>
            <w:r>
              <w:rPr>
                <w:rFonts w:ascii="Calibri" w:eastAsia="Times New Roman" w:hAnsi="Calibri" w:cs="Calibri"/>
                <w:sz w:val="21"/>
                <w:szCs w:val="21"/>
              </w:rPr>
              <w:t>1</w:t>
            </w:r>
          </w:p>
        </w:tc>
      </w:tr>
      <w:tr w:rsidR="00D54842">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D54842" w:rsidRDefault="006D55F9">
            <w:pPr>
              <w:rPr>
                <w:rFonts w:ascii="Calibri" w:eastAsia="Times New Roman" w:hAnsi="Calibri" w:cs="Calibri"/>
                <w:sz w:val="21"/>
                <w:szCs w:val="21"/>
              </w:rPr>
            </w:pPr>
            <w:r>
              <w:rPr>
                <w:rFonts w:ascii="Calibri" w:eastAsia="Times New Roman" w:hAnsi="Calibri" w:cs="Calibri"/>
                <w:sz w:val="21"/>
                <w:szCs w:val="21"/>
              </w:rPr>
              <w:t xml:space="preserve">1. Sources and Uses of Funds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D54842" w:rsidRDefault="006D55F9">
            <w:pPr>
              <w:jc w:val="right"/>
              <w:rPr>
                <w:rFonts w:ascii="Calibri" w:eastAsia="Times New Roman" w:hAnsi="Calibri" w:cs="Calibri"/>
                <w:sz w:val="21"/>
                <w:szCs w:val="21"/>
              </w:rPr>
            </w:pPr>
            <w:r>
              <w:rPr>
                <w:rFonts w:ascii="Calibri" w:eastAsia="Times New Roman" w:hAnsi="Calibri" w:cs="Calibri"/>
                <w:sz w:val="21"/>
                <w:szCs w:val="21"/>
              </w:rPr>
              <w:t>2</w:t>
            </w:r>
          </w:p>
        </w:tc>
      </w:tr>
      <w:tr w:rsidR="00D54842">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D54842" w:rsidRDefault="006D55F9">
            <w:pPr>
              <w:rPr>
                <w:rFonts w:ascii="Calibri" w:eastAsia="Times New Roman" w:hAnsi="Calibri" w:cs="Calibri"/>
                <w:sz w:val="21"/>
                <w:szCs w:val="21"/>
              </w:rPr>
            </w:pPr>
            <w:r>
              <w:rPr>
                <w:rFonts w:ascii="Calibri" w:eastAsia="Times New Roman" w:hAnsi="Calibri" w:cs="Calibri"/>
                <w:sz w:val="21"/>
                <w:szCs w:val="21"/>
              </w:rPr>
              <w:t xml:space="preserve">2. Partner Contributions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D54842" w:rsidRDefault="006D55F9">
            <w:pPr>
              <w:jc w:val="right"/>
              <w:rPr>
                <w:rFonts w:ascii="Calibri" w:eastAsia="Times New Roman" w:hAnsi="Calibri" w:cs="Calibri"/>
                <w:sz w:val="21"/>
                <w:szCs w:val="21"/>
              </w:rPr>
            </w:pPr>
            <w:r>
              <w:rPr>
                <w:rFonts w:ascii="Calibri" w:eastAsia="Times New Roman" w:hAnsi="Calibri" w:cs="Calibri"/>
                <w:sz w:val="21"/>
                <w:szCs w:val="21"/>
              </w:rPr>
              <w:t>3</w:t>
            </w:r>
          </w:p>
        </w:tc>
      </w:tr>
      <w:tr w:rsidR="00D54842">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D54842" w:rsidRDefault="006D55F9">
            <w:pPr>
              <w:rPr>
                <w:rFonts w:ascii="Calibri" w:eastAsia="Times New Roman" w:hAnsi="Calibri" w:cs="Calibri"/>
                <w:sz w:val="21"/>
                <w:szCs w:val="21"/>
              </w:rPr>
            </w:pPr>
            <w:r>
              <w:rPr>
                <w:rFonts w:ascii="Calibri" w:eastAsia="Times New Roman" w:hAnsi="Calibri" w:cs="Calibri"/>
                <w:sz w:val="21"/>
                <w:szCs w:val="21"/>
              </w:rPr>
              <w:t xml:space="preserve">3. Interest Earned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D54842" w:rsidRDefault="008F533F">
            <w:pPr>
              <w:jc w:val="right"/>
              <w:rPr>
                <w:rFonts w:ascii="Calibri" w:eastAsia="Times New Roman" w:hAnsi="Calibri" w:cs="Calibri"/>
                <w:sz w:val="21"/>
                <w:szCs w:val="21"/>
              </w:rPr>
            </w:pPr>
            <w:r>
              <w:rPr>
                <w:rFonts w:ascii="Calibri" w:eastAsia="Times New Roman" w:hAnsi="Calibri" w:cs="Calibri"/>
                <w:sz w:val="21"/>
                <w:szCs w:val="21"/>
              </w:rPr>
              <w:t>4</w:t>
            </w:r>
          </w:p>
        </w:tc>
      </w:tr>
      <w:tr w:rsidR="00D54842">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D54842" w:rsidRDefault="006D55F9">
            <w:pPr>
              <w:rPr>
                <w:rFonts w:ascii="Calibri" w:eastAsia="Times New Roman" w:hAnsi="Calibri" w:cs="Calibri"/>
                <w:sz w:val="21"/>
                <w:szCs w:val="21"/>
              </w:rPr>
            </w:pPr>
            <w:r>
              <w:rPr>
                <w:rFonts w:ascii="Calibri" w:eastAsia="Times New Roman" w:hAnsi="Calibri" w:cs="Calibri"/>
                <w:sz w:val="21"/>
                <w:szCs w:val="21"/>
              </w:rPr>
              <w:t xml:space="preserve">4. Transfer of Funds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D54842" w:rsidRDefault="008F533F">
            <w:pPr>
              <w:jc w:val="right"/>
              <w:rPr>
                <w:rFonts w:ascii="Calibri" w:eastAsia="Times New Roman" w:hAnsi="Calibri" w:cs="Calibri"/>
                <w:sz w:val="21"/>
                <w:szCs w:val="21"/>
              </w:rPr>
            </w:pPr>
            <w:r>
              <w:rPr>
                <w:rFonts w:ascii="Calibri" w:eastAsia="Times New Roman" w:hAnsi="Calibri" w:cs="Calibri"/>
                <w:sz w:val="21"/>
                <w:szCs w:val="21"/>
              </w:rPr>
              <w:t>5</w:t>
            </w:r>
          </w:p>
        </w:tc>
      </w:tr>
      <w:tr w:rsidR="00D54842">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D54842" w:rsidRDefault="006D55F9">
            <w:pPr>
              <w:rPr>
                <w:rFonts w:ascii="Calibri" w:eastAsia="Times New Roman" w:hAnsi="Calibri" w:cs="Calibri"/>
                <w:sz w:val="21"/>
                <w:szCs w:val="21"/>
              </w:rPr>
            </w:pPr>
            <w:r>
              <w:rPr>
                <w:rFonts w:ascii="Calibri" w:eastAsia="Times New Roman" w:hAnsi="Calibri" w:cs="Calibri"/>
                <w:sz w:val="21"/>
                <w:szCs w:val="21"/>
              </w:rPr>
              <w:t xml:space="preserve">5. Expenditure and Financial Delivery Rates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D54842" w:rsidRDefault="008F533F">
            <w:pPr>
              <w:jc w:val="right"/>
              <w:rPr>
                <w:rFonts w:ascii="Calibri" w:eastAsia="Times New Roman" w:hAnsi="Calibri" w:cs="Calibri"/>
                <w:sz w:val="21"/>
                <w:szCs w:val="21"/>
              </w:rPr>
            </w:pPr>
            <w:r>
              <w:rPr>
                <w:rFonts w:ascii="Calibri" w:eastAsia="Times New Roman" w:hAnsi="Calibri" w:cs="Calibri"/>
                <w:sz w:val="21"/>
                <w:szCs w:val="21"/>
              </w:rPr>
              <w:t>6</w:t>
            </w:r>
            <w:bookmarkStart w:id="0" w:name="_GoBack"/>
            <w:bookmarkEnd w:id="0"/>
          </w:p>
        </w:tc>
      </w:tr>
      <w:tr w:rsidR="00D54842">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D54842" w:rsidRDefault="006D55F9">
            <w:pPr>
              <w:rPr>
                <w:rFonts w:ascii="Calibri" w:eastAsia="Times New Roman" w:hAnsi="Calibri" w:cs="Calibri"/>
                <w:sz w:val="21"/>
                <w:szCs w:val="21"/>
              </w:rPr>
            </w:pPr>
            <w:r>
              <w:rPr>
                <w:rFonts w:ascii="Calibri" w:eastAsia="Times New Roman" w:hAnsi="Calibri" w:cs="Calibri"/>
                <w:sz w:val="21"/>
                <w:szCs w:val="21"/>
              </w:rPr>
              <w:t xml:space="preserve">6. Cost Recovery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D54842" w:rsidRDefault="008F533F">
            <w:pPr>
              <w:jc w:val="right"/>
              <w:rPr>
                <w:rFonts w:ascii="Calibri" w:eastAsia="Times New Roman" w:hAnsi="Calibri" w:cs="Calibri"/>
                <w:sz w:val="21"/>
                <w:szCs w:val="21"/>
              </w:rPr>
            </w:pPr>
            <w:r>
              <w:rPr>
                <w:rFonts w:ascii="Calibri" w:eastAsia="Times New Roman" w:hAnsi="Calibri" w:cs="Calibri"/>
                <w:sz w:val="21"/>
                <w:szCs w:val="21"/>
              </w:rPr>
              <w:t>9</w:t>
            </w:r>
          </w:p>
        </w:tc>
      </w:tr>
      <w:tr w:rsidR="00D54842">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rsidR="00D54842" w:rsidRDefault="006D55F9">
            <w:pPr>
              <w:rPr>
                <w:rFonts w:ascii="Calibri" w:eastAsia="Times New Roman" w:hAnsi="Calibri" w:cs="Calibri"/>
                <w:sz w:val="21"/>
                <w:szCs w:val="21"/>
              </w:rPr>
            </w:pPr>
            <w:r>
              <w:rPr>
                <w:rFonts w:ascii="Calibri" w:eastAsia="Times New Roman" w:hAnsi="Calibri" w:cs="Calibri"/>
                <w:sz w:val="21"/>
                <w:szCs w:val="21"/>
              </w:rPr>
              <w:t xml:space="preserve">7. Accountability and Transparency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rsidR="00D54842" w:rsidRDefault="008F533F">
            <w:pPr>
              <w:jc w:val="right"/>
              <w:rPr>
                <w:rFonts w:ascii="Calibri" w:eastAsia="Times New Roman" w:hAnsi="Calibri" w:cs="Calibri"/>
                <w:sz w:val="21"/>
                <w:szCs w:val="21"/>
              </w:rPr>
            </w:pPr>
            <w:r>
              <w:rPr>
                <w:rFonts w:ascii="Calibri" w:eastAsia="Times New Roman" w:hAnsi="Calibri" w:cs="Calibri"/>
                <w:sz w:val="21"/>
                <w:szCs w:val="21"/>
              </w:rPr>
              <w:t>9</w:t>
            </w:r>
          </w:p>
        </w:tc>
      </w:tr>
    </w:tbl>
    <w:p w:rsidR="00156B9D" w:rsidRDefault="00156B9D">
      <w:pPr>
        <w:rPr>
          <w:rFonts w:ascii="Calibri" w:eastAsia="Times New Roman" w:hAnsi="Calibri" w:cs="Calibri"/>
          <w:sz w:val="21"/>
          <w:szCs w:val="21"/>
        </w:rPr>
        <w:sectPr w:rsidR="00156B9D">
          <w:pgSz w:w="12240" w:h="15840"/>
          <w:pgMar w:top="1440" w:right="1440" w:bottom="1440" w:left="1440" w:header="720" w:footer="720" w:gutter="0"/>
          <w:cols w:space="720"/>
          <w:docGrid w:linePitch="360"/>
        </w:sectPr>
      </w:pPr>
    </w:p>
    <w:p w:rsidR="00D54842" w:rsidRDefault="006D55F9">
      <w:pPr>
        <w:jc w:val="right"/>
        <w:rPr>
          <w:rFonts w:ascii="Calibri" w:eastAsia="Times New Roman" w:hAnsi="Calibri" w:cs="Calibri"/>
          <w:color w:val="808080"/>
          <w:sz w:val="15"/>
          <w:szCs w:val="15"/>
        </w:rPr>
      </w:pPr>
      <w:r>
        <w:rPr>
          <w:rFonts w:ascii="Calibri" w:eastAsia="Times New Roman" w:hAnsi="Calibri" w:cs="Calibri"/>
          <w:color w:val="808080"/>
          <w:sz w:val="15"/>
          <w:szCs w:val="15"/>
        </w:rPr>
        <w:lastRenderedPageBreak/>
        <w:t>MOLDOVA TOWARD UNITY IN ACTION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D54842">
        <w:trPr>
          <w:tblCellSpacing w:w="0" w:type="dxa"/>
        </w:trPr>
        <w:tc>
          <w:tcPr>
            <w:tcW w:w="2500" w:type="pct"/>
            <w:tcMar>
              <w:top w:w="0" w:type="dxa"/>
              <w:left w:w="150" w:type="dxa"/>
              <w:bottom w:w="0" w:type="dxa"/>
              <w:right w:w="300" w:type="dxa"/>
            </w:tcMar>
            <w:hideMark/>
          </w:tcPr>
          <w:p w:rsidR="00D54842" w:rsidRDefault="006D55F9">
            <w:pPr>
              <w:jc w:val="both"/>
              <w:rPr>
                <w:rFonts w:eastAsia="Times New Roman"/>
              </w:rPr>
            </w:pPr>
            <w:r>
              <w:rPr>
                <w:rFonts w:ascii="Calibri" w:eastAsia="Times New Roman" w:hAnsi="Calibri" w:cs="Calibri"/>
                <w:b/>
                <w:bCs/>
                <w:color w:val="0082BF"/>
                <w:sz w:val="21"/>
                <w:szCs w:val="21"/>
              </w:rPr>
              <w:t>INTRODUCTION</w:t>
            </w:r>
            <w:r>
              <w:rPr>
                <w:rFonts w:eastAsia="Times New Roman"/>
              </w:rPr>
              <w:t xml:space="preserve"> </w:t>
            </w:r>
          </w:p>
          <w:p w:rsidR="00D54842" w:rsidRDefault="006D55F9">
            <w:pPr>
              <w:jc w:val="both"/>
              <w:divId w:val="295598965"/>
              <w:rPr>
                <w:rFonts w:ascii="Calibri" w:eastAsia="Times New Roman" w:hAnsi="Calibri" w:cs="Calibri"/>
                <w:sz w:val="20"/>
                <w:szCs w:val="20"/>
              </w:rPr>
            </w:pPr>
            <w:r>
              <w:rPr>
                <w:rFonts w:ascii="Calibri" w:eastAsia="Times New Roman" w:hAnsi="Calibri" w:cs="Calibri"/>
                <w:sz w:val="20"/>
                <w:szCs w:val="20"/>
              </w:rPr>
              <w:t xml:space="preserve">This Consolidated Annual Financial Report of the </w:t>
            </w:r>
            <w:r>
              <w:rPr>
                <w:rFonts w:ascii="Calibri" w:eastAsia="Times New Roman" w:hAnsi="Calibri" w:cs="Calibri"/>
                <w:b/>
                <w:bCs/>
                <w:sz w:val="20"/>
                <w:szCs w:val="20"/>
              </w:rPr>
              <w:t>Moldova Toward Unity in Action Fund</w:t>
            </w:r>
            <w:r>
              <w:rPr>
                <w:rFonts w:ascii="Calibri" w:eastAsia="Times New Roman" w:hAnsi="Calibri" w:cs="Calibri"/>
                <w:sz w:val="20"/>
                <w:szCs w:val="20"/>
              </w:rPr>
              <w:t xml:space="preserve"> is prepared by the United Nations Development Programme (UNDP) Multi-Partner Trust Fund Office (MPTF Office) in fulfillment of its obligations as Administrative Agent, as per the terms of Reference (TOR), the Memorandum of Understanding (MOU) signed between the UNDP MPTF Office and the Participating Organizations, and the Standard Administrative Arrangement (SAA) signed with contributors.</w:t>
            </w:r>
          </w:p>
          <w:p w:rsidR="00D54842" w:rsidRDefault="006D55F9">
            <w:pPr>
              <w:jc w:val="both"/>
              <w:divId w:val="1593902711"/>
              <w:rPr>
                <w:rFonts w:ascii="Calibri" w:eastAsia="Times New Roman" w:hAnsi="Calibri" w:cs="Calibri"/>
                <w:sz w:val="20"/>
                <w:szCs w:val="20"/>
              </w:rPr>
            </w:pPr>
            <w:r>
              <w:rPr>
                <w:rFonts w:ascii="Calibri" w:eastAsia="Times New Roman" w:hAnsi="Calibri" w:cs="Calibri"/>
                <w:sz w:val="20"/>
                <w:szCs w:val="20"/>
              </w:rPr>
              <w:t>The MPTF Office, as Administrative Agent, is responsible for concluding an MOU with Participating Organizations and SAAs with contributors. It receives, administers and</w:t>
            </w:r>
          </w:p>
        </w:tc>
        <w:tc>
          <w:tcPr>
            <w:tcW w:w="0" w:type="auto"/>
            <w:tcMar>
              <w:top w:w="0" w:type="dxa"/>
              <w:left w:w="300" w:type="dxa"/>
              <w:bottom w:w="0" w:type="dxa"/>
              <w:right w:w="0" w:type="dxa"/>
            </w:tcMar>
            <w:hideMark/>
          </w:tcPr>
          <w:p w:rsidR="00D54842" w:rsidRDefault="006D55F9">
            <w:pPr>
              <w:jc w:val="both"/>
              <w:divId w:val="359405479"/>
              <w:rPr>
                <w:rFonts w:ascii="Calibri" w:eastAsia="Times New Roman" w:hAnsi="Calibri" w:cs="Calibri"/>
                <w:sz w:val="20"/>
                <w:szCs w:val="20"/>
              </w:rPr>
            </w:pPr>
            <w:r>
              <w:rPr>
                <w:rFonts w:ascii="Calibri" w:eastAsia="Times New Roman" w:hAnsi="Calibri" w:cs="Calibri"/>
                <w:sz w:val="20"/>
                <w:szCs w:val="20"/>
              </w:rPr>
              <w:t>manages contributions, and disburses these funds to the Participating Organizations. The Administrative Agent prepares and submits annual consolidated financial reports, as well as regular financial statements, for transmission to contributors.</w:t>
            </w:r>
          </w:p>
          <w:p w:rsidR="00D54842" w:rsidRDefault="006D55F9">
            <w:pPr>
              <w:jc w:val="both"/>
              <w:divId w:val="1963077614"/>
              <w:rPr>
                <w:rFonts w:ascii="Calibri" w:eastAsia="Times New Roman" w:hAnsi="Calibri" w:cs="Calibri"/>
                <w:sz w:val="20"/>
                <w:szCs w:val="20"/>
              </w:rPr>
            </w:pPr>
            <w:r>
              <w:rPr>
                <w:rFonts w:ascii="Calibri" w:eastAsia="Times New Roman" w:hAnsi="Calibri" w:cs="Calibri"/>
                <w:sz w:val="20"/>
                <w:szCs w:val="20"/>
              </w:rPr>
              <w:t xml:space="preserve">This consolidated financial report covers the period 1 January to 31 December </w:t>
            </w:r>
            <w:r>
              <w:rPr>
                <w:rFonts w:ascii="Calibri" w:eastAsia="Times New Roman" w:hAnsi="Calibri" w:cs="Calibri"/>
                <w:b/>
                <w:bCs/>
                <w:sz w:val="20"/>
                <w:szCs w:val="20"/>
              </w:rPr>
              <w:t>2019</w:t>
            </w:r>
            <w:r>
              <w:rPr>
                <w:rFonts w:ascii="Calibri" w:eastAsia="Times New Roman" w:hAnsi="Calibri" w:cs="Calibri"/>
                <w:sz w:val="20"/>
                <w:szCs w:val="20"/>
              </w:rPr>
              <w:t xml:space="preserve"> and provides financial data on progress made in the implementation of projects of the </w:t>
            </w:r>
            <w:r>
              <w:rPr>
                <w:rFonts w:ascii="Calibri" w:eastAsia="Times New Roman" w:hAnsi="Calibri" w:cs="Calibri"/>
                <w:b/>
                <w:bCs/>
                <w:sz w:val="20"/>
                <w:szCs w:val="20"/>
              </w:rPr>
              <w:t>Moldova Toward Unity in Action Fund</w:t>
            </w:r>
            <w:r>
              <w:rPr>
                <w:rFonts w:ascii="Calibri" w:eastAsia="Times New Roman" w:hAnsi="Calibri" w:cs="Calibri"/>
                <w:sz w:val="20"/>
                <w:szCs w:val="20"/>
              </w:rPr>
              <w:t>. It is posted on the MPTF Office GATEWAY (</w:t>
            </w:r>
            <w:hyperlink r:id="rId19" w:tgtFrame="_blank" w:history="1">
              <w:r>
                <w:rPr>
                  <w:rStyle w:val="Hyperlink"/>
                  <w:rFonts w:ascii="Calibri" w:eastAsia="Times New Roman" w:hAnsi="Calibri" w:cs="Calibri"/>
                  <w:sz w:val="20"/>
                  <w:szCs w:val="20"/>
                </w:rPr>
                <w:t>http://mptf.undp.org/factsheet/fund/MDA00</w:t>
              </w:r>
            </w:hyperlink>
            <w:r>
              <w:rPr>
                <w:rFonts w:ascii="Calibri" w:eastAsia="Times New Roman" w:hAnsi="Calibri" w:cs="Calibri"/>
                <w:sz w:val="20"/>
                <w:szCs w:val="20"/>
              </w:rPr>
              <w:t>).</w:t>
            </w:r>
          </w:p>
          <w:p w:rsidR="00D54842" w:rsidRDefault="006D55F9">
            <w:pPr>
              <w:jc w:val="both"/>
              <w:divId w:val="1421488044"/>
              <w:rPr>
                <w:rFonts w:ascii="Calibri" w:eastAsia="Times New Roman" w:hAnsi="Calibri" w:cs="Calibri"/>
                <w:sz w:val="20"/>
                <w:szCs w:val="20"/>
              </w:rPr>
            </w:pPr>
            <w:r>
              <w:rPr>
                <w:rFonts w:ascii="Calibri" w:eastAsia="Times New Roman" w:hAnsi="Calibri" w:cs="Calibri"/>
                <w:sz w:val="20"/>
                <w:szCs w:val="20"/>
              </w:rPr>
              <w:t xml:space="preserve">The financial data in the report is recorded in US Dollars and due to rounding off of numbers, the totals may not add up. </w:t>
            </w:r>
          </w:p>
        </w:tc>
      </w:tr>
    </w:tbl>
    <w:p w:rsidR="00D54842" w:rsidRDefault="006D55F9">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MOLDOVA TOWARD UNITY IN ACTION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D54842">
        <w:trPr>
          <w:tblCellSpacing w:w="0" w:type="dxa"/>
        </w:trPr>
        <w:tc>
          <w:tcPr>
            <w:tcW w:w="2500" w:type="pct"/>
            <w:tcMar>
              <w:top w:w="0" w:type="dxa"/>
              <w:left w:w="150" w:type="dxa"/>
              <w:bottom w:w="0" w:type="dxa"/>
              <w:right w:w="300" w:type="dxa"/>
            </w:tcMar>
            <w:hideMark/>
          </w:tcPr>
          <w:p w:rsidR="00D54842" w:rsidRDefault="006D55F9">
            <w:pPr>
              <w:jc w:val="both"/>
              <w:rPr>
                <w:rFonts w:eastAsia="Times New Roman"/>
              </w:rPr>
            </w:pPr>
            <w:r>
              <w:rPr>
                <w:rFonts w:ascii="Calibri" w:eastAsia="Times New Roman" w:hAnsi="Calibri" w:cs="Calibri"/>
                <w:b/>
                <w:bCs/>
                <w:color w:val="0082BF"/>
                <w:sz w:val="21"/>
                <w:szCs w:val="21"/>
              </w:rPr>
              <w:t>2019 FINANCIAL PERFORMANCE</w:t>
            </w:r>
            <w:r>
              <w:rPr>
                <w:rFonts w:eastAsia="Times New Roman"/>
              </w:rPr>
              <w:t xml:space="preserve"> </w:t>
            </w:r>
          </w:p>
          <w:p w:rsidR="00D54842" w:rsidRDefault="006D55F9">
            <w:pPr>
              <w:jc w:val="both"/>
              <w:divId w:val="952859461"/>
              <w:rPr>
                <w:rFonts w:ascii="Calibri" w:eastAsia="Times New Roman" w:hAnsi="Calibri" w:cs="Calibri"/>
                <w:sz w:val="20"/>
                <w:szCs w:val="20"/>
              </w:rPr>
            </w:pPr>
            <w:r>
              <w:rPr>
                <w:rFonts w:ascii="Calibri" w:eastAsia="Times New Roman" w:hAnsi="Calibri" w:cs="Calibri"/>
                <w:sz w:val="20"/>
                <w:szCs w:val="20"/>
              </w:rPr>
              <w:t xml:space="preserve">This chapter presents financial data and analysis of the </w:t>
            </w:r>
            <w:r>
              <w:rPr>
                <w:rFonts w:ascii="Calibri" w:eastAsia="Times New Roman" w:hAnsi="Calibri" w:cs="Calibri"/>
                <w:b/>
                <w:bCs/>
                <w:sz w:val="20"/>
                <w:szCs w:val="20"/>
              </w:rPr>
              <w:t>Moldova Toward Unity in Action Fund</w:t>
            </w:r>
            <w:r>
              <w:rPr>
                <w:rFonts w:ascii="Calibri" w:eastAsia="Times New Roman" w:hAnsi="Calibri" w:cs="Calibri"/>
                <w:sz w:val="20"/>
                <w:szCs w:val="20"/>
              </w:rPr>
              <w:t xml:space="preserve"> using the pass-through funding modality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Financial information for this Fund is also available on the MPTF Office GATEWAY, at the following address: </w:t>
            </w:r>
            <w:hyperlink r:id="rId20" w:history="1">
              <w:r>
                <w:rPr>
                  <w:rStyle w:val="Hyperlink"/>
                  <w:rFonts w:ascii="Calibri" w:eastAsia="Times New Roman" w:hAnsi="Calibri" w:cs="Calibri"/>
                  <w:sz w:val="20"/>
                  <w:szCs w:val="20"/>
                </w:rPr>
                <w:t>http://mptf.undp.org/factsheet/fund/MDA00</w:t>
              </w:r>
            </w:hyperlink>
            <w:r>
              <w:rPr>
                <w:rFonts w:ascii="Calibri" w:eastAsia="Times New Roman" w:hAnsi="Calibri" w:cs="Calibri"/>
                <w:sz w:val="20"/>
                <w:szCs w:val="20"/>
              </w:rPr>
              <w:t xml:space="preserve">. </w:t>
            </w:r>
          </w:p>
          <w:p w:rsidR="00D54842" w:rsidRDefault="006D55F9">
            <w:pPr>
              <w:jc w:val="both"/>
              <w:divId w:val="839009415"/>
              <w:rPr>
                <w:rFonts w:ascii="Calibri" w:eastAsia="Times New Roman" w:hAnsi="Calibri" w:cs="Calibri"/>
                <w:sz w:val="20"/>
                <w:szCs w:val="20"/>
              </w:rPr>
            </w:pPr>
            <w:r>
              <w:rPr>
                <w:rFonts w:ascii="Calibri" w:eastAsia="Times New Roman" w:hAnsi="Calibri" w:cs="Calibri"/>
                <w:b/>
                <w:bCs/>
                <w:color w:val="0082BF"/>
                <w:sz w:val="21"/>
                <w:szCs w:val="21"/>
              </w:rPr>
              <w:t>1. SOURCES AND USES OF FUNDS</w:t>
            </w:r>
          </w:p>
          <w:p w:rsidR="00D54842" w:rsidRDefault="006D55F9">
            <w:pPr>
              <w:jc w:val="both"/>
              <w:divId w:val="169876250"/>
              <w:rPr>
                <w:rFonts w:ascii="Calibri" w:eastAsia="Times New Roman" w:hAnsi="Calibri" w:cs="Calibri"/>
                <w:sz w:val="20"/>
                <w:szCs w:val="20"/>
              </w:rPr>
            </w:pPr>
            <w:r>
              <w:rPr>
                <w:rFonts w:ascii="Calibri" w:eastAsia="Times New Roman" w:hAnsi="Calibri" w:cs="Calibri"/>
                <w:sz w:val="20"/>
                <w:szCs w:val="20"/>
              </w:rPr>
              <w:t xml:space="preserve">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w:t>
            </w:r>
            <w:r w:rsidRPr="00865F22">
              <w:rPr>
                <w:rFonts w:ascii="Calibri" w:eastAsia="Times New Roman" w:hAnsi="Calibri" w:cs="Calibri"/>
                <w:b/>
                <w:bCs/>
                <w:sz w:val="20"/>
                <w:szCs w:val="20"/>
              </w:rPr>
              <w:t>4</w:t>
            </w:r>
            <w:r w:rsidRPr="00865F22">
              <w:rPr>
                <w:rFonts w:ascii="Calibri" w:eastAsia="Times New Roman" w:hAnsi="Calibri" w:cs="Calibri"/>
                <w:sz w:val="20"/>
                <w:szCs w:val="20"/>
              </w:rPr>
              <w:t xml:space="preserve"> </w:t>
            </w:r>
            <w:r>
              <w:rPr>
                <w:rFonts w:ascii="Calibri" w:eastAsia="Times New Roman" w:hAnsi="Calibri" w:cs="Calibri"/>
                <w:sz w:val="20"/>
                <w:szCs w:val="20"/>
              </w:rPr>
              <w:t xml:space="preserve">contributors deposited US$ </w:t>
            </w:r>
            <w:r>
              <w:rPr>
                <w:rFonts w:ascii="Calibri" w:eastAsia="Times New Roman" w:hAnsi="Calibri" w:cs="Calibri"/>
                <w:b/>
                <w:bCs/>
                <w:sz w:val="20"/>
                <w:szCs w:val="20"/>
              </w:rPr>
              <w:t>8,771,076</w:t>
            </w:r>
            <w:r>
              <w:rPr>
                <w:rFonts w:ascii="Calibri" w:eastAsia="Times New Roman" w:hAnsi="Calibri" w:cs="Calibri"/>
                <w:sz w:val="20"/>
                <w:szCs w:val="20"/>
              </w:rPr>
              <w:t xml:space="preserve"> in contributions and US$ </w:t>
            </w:r>
            <w:r>
              <w:rPr>
                <w:rFonts w:ascii="Calibri" w:eastAsia="Times New Roman" w:hAnsi="Calibri" w:cs="Calibri"/>
                <w:b/>
                <w:bCs/>
                <w:sz w:val="20"/>
                <w:szCs w:val="20"/>
              </w:rPr>
              <w:t>8,883</w:t>
            </w:r>
            <w:r>
              <w:rPr>
                <w:rFonts w:ascii="Calibri" w:eastAsia="Times New Roman" w:hAnsi="Calibri" w:cs="Calibri"/>
                <w:sz w:val="20"/>
                <w:szCs w:val="20"/>
              </w:rPr>
              <w:t xml:space="preserve"> was earned in interest. </w:t>
            </w:r>
          </w:p>
        </w:tc>
        <w:tc>
          <w:tcPr>
            <w:tcW w:w="0" w:type="auto"/>
            <w:tcMar>
              <w:top w:w="0" w:type="dxa"/>
              <w:left w:w="300" w:type="dxa"/>
              <w:bottom w:w="0" w:type="dxa"/>
              <w:right w:w="0" w:type="dxa"/>
            </w:tcMar>
            <w:hideMark/>
          </w:tcPr>
          <w:p w:rsidR="00D54842" w:rsidRDefault="006D55F9">
            <w:pPr>
              <w:jc w:val="both"/>
              <w:divId w:val="1076895970"/>
              <w:rPr>
                <w:rFonts w:ascii="Calibri" w:eastAsia="Times New Roman" w:hAnsi="Calibri" w:cs="Calibri"/>
                <w:sz w:val="20"/>
                <w:szCs w:val="20"/>
              </w:rPr>
            </w:pPr>
            <w:r>
              <w:rPr>
                <w:rFonts w:ascii="Calibri" w:eastAsia="Times New Roman" w:hAnsi="Calibri" w:cs="Calibri"/>
                <w:sz w:val="20"/>
                <w:szCs w:val="20"/>
              </w:rPr>
              <w:t xml:space="preserve">The cumulative source of funds was US$ </w:t>
            </w:r>
            <w:r>
              <w:rPr>
                <w:rFonts w:ascii="Calibri" w:eastAsia="Times New Roman" w:hAnsi="Calibri" w:cs="Calibri"/>
                <w:b/>
                <w:bCs/>
                <w:sz w:val="20"/>
                <w:szCs w:val="20"/>
              </w:rPr>
              <w:t>8,779,960</w:t>
            </w:r>
            <w:r>
              <w:rPr>
                <w:rFonts w:ascii="Calibri" w:eastAsia="Times New Roman" w:hAnsi="Calibri" w:cs="Calibri"/>
                <w:sz w:val="20"/>
                <w:szCs w:val="20"/>
              </w:rPr>
              <w:t xml:space="preserve"> </w:t>
            </w:r>
          </w:p>
          <w:p w:rsidR="00D54842" w:rsidRDefault="006D55F9">
            <w:pPr>
              <w:jc w:val="both"/>
              <w:divId w:val="580221384"/>
              <w:rPr>
                <w:rFonts w:ascii="Calibri" w:eastAsia="Times New Roman" w:hAnsi="Calibri" w:cs="Calibri"/>
                <w:sz w:val="20"/>
                <w:szCs w:val="20"/>
              </w:rPr>
            </w:pPr>
            <w:r>
              <w:rPr>
                <w:rFonts w:ascii="Calibri" w:eastAsia="Times New Roman" w:hAnsi="Calibri" w:cs="Calibri"/>
                <w:sz w:val="20"/>
                <w:szCs w:val="20"/>
              </w:rPr>
              <w:t xml:space="preserve">Of this amount, US$ </w:t>
            </w:r>
            <w:r>
              <w:rPr>
                <w:rFonts w:ascii="Calibri" w:eastAsia="Times New Roman" w:hAnsi="Calibri" w:cs="Calibri"/>
                <w:b/>
                <w:bCs/>
                <w:sz w:val="20"/>
                <w:szCs w:val="20"/>
              </w:rPr>
              <w:t>8,624,209</w:t>
            </w:r>
            <w:r>
              <w:rPr>
                <w:rFonts w:ascii="Calibri" w:eastAsia="Times New Roman" w:hAnsi="Calibri" w:cs="Calibri"/>
                <w:sz w:val="20"/>
                <w:szCs w:val="20"/>
              </w:rPr>
              <w:t xml:space="preserve"> has been net funded to </w:t>
            </w:r>
            <w:r>
              <w:rPr>
                <w:rFonts w:ascii="Calibri" w:eastAsia="Times New Roman" w:hAnsi="Calibri" w:cs="Calibri"/>
                <w:b/>
                <w:bCs/>
                <w:sz w:val="20"/>
                <w:szCs w:val="20"/>
              </w:rPr>
              <w:t>7</w:t>
            </w:r>
            <w:r>
              <w:rPr>
                <w:rFonts w:ascii="Calibri" w:eastAsia="Times New Roman" w:hAnsi="Calibri" w:cs="Calibri"/>
                <w:sz w:val="20"/>
                <w:szCs w:val="20"/>
              </w:rPr>
              <w:t xml:space="preserve"> Participating Organizations, of which US$ </w:t>
            </w:r>
            <w:r>
              <w:rPr>
                <w:rFonts w:ascii="Calibri" w:eastAsia="Times New Roman" w:hAnsi="Calibri" w:cs="Calibri"/>
                <w:b/>
                <w:bCs/>
                <w:sz w:val="20"/>
                <w:szCs w:val="20"/>
              </w:rPr>
              <w:t>8,482,042</w:t>
            </w:r>
            <w:r>
              <w:rPr>
                <w:rFonts w:ascii="Calibri" w:eastAsia="Times New Roman" w:hAnsi="Calibri" w:cs="Calibri"/>
                <w:sz w:val="20"/>
                <w:szCs w:val="20"/>
              </w:rPr>
              <w:t xml:space="preserve"> has been reported as expenditure. The Administrative Agent fee has been charged at the approved rate of 1% on deposits and amounts to US$ </w:t>
            </w:r>
            <w:r>
              <w:rPr>
                <w:rFonts w:ascii="Calibri" w:eastAsia="Times New Roman" w:hAnsi="Calibri" w:cs="Calibri"/>
                <w:b/>
                <w:bCs/>
                <w:sz w:val="20"/>
                <w:szCs w:val="20"/>
              </w:rPr>
              <w:t>87,711</w:t>
            </w:r>
            <w:r>
              <w:rPr>
                <w:rFonts w:ascii="Calibri" w:eastAsia="Times New Roman" w:hAnsi="Calibri" w:cs="Calibri"/>
                <w:sz w:val="20"/>
                <w:szCs w:val="20"/>
              </w:rPr>
              <w:t xml:space="preserve">. Table 1 provides an overview of the overall sources, uses, and balance of the </w:t>
            </w:r>
            <w:r>
              <w:rPr>
                <w:rFonts w:ascii="Calibri" w:eastAsia="Times New Roman" w:hAnsi="Calibri" w:cs="Calibri"/>
                <w:b/>
                <w:bCs/>
                <w:sz w:val="20"/>
                <w:szCs w:val="20"/>
              </w:rPr>
              <w:t>Moldova Toward Unity in Action Fund</w:t>
            </w:r>
            <w:r>
              <w:rPr>
                <w:rFonts w:ascii="Calibri" w:eastAsia="Times New Roman" w:hAnsi="Calibri" w:cs="Calibri"/>
                <w:sz w:val="20"/>
                <w:szCs w:val="20"/>
              </w:rPr>
              <w:t xml:space="preserve"> as of 31 December 2019. </w:t>
            </w:r>
          </w:p>
        </w:tc>
      </w:tr>
    </w:tbl>
    <w:p w:rsidR="00D54842" w:rsidRDefault="006D55F9">
      <w:pPr>
        <w:divId w:val="183402092"/>
        <w:rPr>
          <w:rFonts w:ascii="Calibri" w:eastAsia="Times New Roman" w:hAnsi="Calibri" w:cs="Calibri"/>
          <w:sz w:val="20"/>
          <w:szCs w:val="20"/>
        </w:rPr>
      </w:pPr>
      <w:r>
        <w:rPr>
          <w:rFonts w:ascii="Calibri" w:eastAsia="Times New Roman" w:hAnsi="Calibri" w:cs="Calibri"/>
          <w:b/>
          <w:bCs/>
          <w:color w:val="0082BF"/>
          <w:sz w:val="21"/>
          <w:szCs w:val="21"/>
        </w:rPr>
        <w:t>Table 1. Financial Overview,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5529"/>
        <w:gridCol w:w="1308"/>
        <w:gridCol w:w="1308"/>
        <w:gridCol w:w="1199"/>
      </w:tblGrid>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rsidR="00D54842" w:rsidRDefault="006D55F9">
            <w:pPr>
              <w:jc w:val="center"/>
              <w:rPr>
                <w:rFonts w:ascii="Calibri" w:eastAsia="Times New Roman" w:hAnsi="Calibri" w:cs="Calibri"/>
                <w:b/>
                <w:bCs/>
                <w:sz w:val="18"/>
                <w:szCs w:val="18"/>
              </w:rPr>
            </w:pPr>
            <w:r>
              <w:rPr>
                <w:rFonts w:ascii="Calibri" w:eastAsia="Times New Roman" w:hAnsi="Calibri" w:cs="Calibri"/>
                <w:b/>
                <w:bCs/>
                <w:sz w:val="18"/>
                <w:szCs w:val="18"/>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D54842" w:rsidRDefault="006D55F9">
            <w:pPr>
              <w:jc w:val="center"/>
              <w:rPr>
                <w:rFonts w:ascii="Calibri" w:eastAsia="Times New Roman" w:hAnsi="Calibri" w:cs="Calibri"/>
                <w:b/>
                <w:bCs/>
                <w:sz w:val="18"/>
                <w:szCs w:val="18"/>
              </w:rPr>
            </w:pPr>
            <w:r>
              <w:rPr>
                <w:rFonts w:ascii="Calibri" w:eastAsia="Times New Roman" w:hAnsi="Calibri" w:cs="Calibri"/>
                <w:b/>
                <w:bCs/>
                <w:sz w:val="18"/>
                <w:szCs w:val="18"/>
              </w:rPr>
              <w:t>Annual 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D54842" w:rsidRDefault="006D55F9">
            <w:pPr>
              <w:jc w:val="center"/>
              <w:rPr>
                <w:rFonts w:ascii="Calibri" w:eastAsia="Times New Roman" w:hAnsi="Calibri" w:cs="Calibri"/>
                <w:b/>
                <w:bCs/>
                <w:sz w:val="18"/>
                <w:szCs w:val="18"/>
              </w:rPr>
            </w:pPr>
            <w:r>
              <w:rPr>
                <w:rFonts w:ascii="Calibri" w:eastAsia="Times New Roman" w:hAnsi="Calibri" w:cs="Calibri"/>
                <w:b/>
                <w:bCs/>
                <w:sz w:val="18"/>
                <w:szCs w:val="18"/>
              </w:rPr>
              <w:t>Annual 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D54842" w:rsidRDefault="006D55F9">
            <w:pPr>
              <w:jc w:val="center"/>
              <w:rPr>
                <w:rFonts w:ascii="Calibri" w:eastAsia="Times New Roman" w:hAnsi="Calibri" w:cs="Calibri"/>
                <w:b/>
                <w:bCs/>
                <w:sz w:val="18"/>
                <w:szCs w:val="18"/>
              </w:rPr>
            </w:pPr>
            <w:r>
              <w:rPr>
                <w:rFonts w:ascii="Calibri" w:eastAsia="Times New Roman" w:hAnsi="Calibri" w:cs="Calibri"/>
                <w:b/>
                <w:bCs/>
                <w:sz w:val="18"/>
                <w:szCs w:val="18"/>
              </w:rPr>
              <w:t>Cumulative</w:t>
            </w: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D54842" w:rsidRDefault="006D55F9">
            <w:pPr>
              <w:rPr>
                <w:rFonts w:ascii="Calibri" w:eastAsia="Times New Roman" w:hAnsi="Calibri" w:cs="Calibri"/>
                <w:b/>
                <w:bCs/>
                <w:sz w:val="17"/>
                <w:szCs w:val="17"/>
              </w:rPr>
            </w:pPr>
            <w:r>
              <w:rPr>
                <w:rFonts w:ascii="Calibri" w:eastAsia="Times New Roman" w:hAnsi="Calibri" w:cs="Calibri"/>
                <w:b/>
                <w:bCs/>
                <w:sz w:val="17"/>
                <w:szCs w:val="17"/>
              </w:rPr>
              <w:t>Sources of Funds</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rPr>
                <w:rFonts w:ascii="Calibri" w:eastAsia="Times New Roman" w:hAnsi="Calibri" w:cs="Calibri"/>
                <w:sz w:val="17"/>
                <w:szCs w:val="17"/>
              </w:rPr>
            </w:pPr>
            <w:r>
              <w:rPr>
                <w:rFonts w:ascii="Calibri" w:eastAsia="Times New Roman" w:hAnsi="Calibri" w:cs="Calibri"/>
                <w:sz w:val="17"/>
                <w:szCs w:val="17"/>
              </w:rPr>
              <w:t>Contributions from donors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49,597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343,378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8,771,076</w:t>
            </w: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rPr>
                <w:rFonts w:ascii="Calibri" w:eastAsia="Times New Roman" w:hAnsi="Calibri" w:cs="Calibri"/>
                <w:sz w:val="17"/>
                <w:szCs w:val="17"/>
              </w:rPr>
            </w:pPr>
            <w:r>
              <w:rPr>
                <w:rFonts w:ascii="Calibri" w:eastAsia="Times New Roman" w:hAnsi="Calibri" w:cs="Calibri"/>
                <w:sz w:val="17"/>
                <w:szCs w:val="17"/>
              </w:rPr>
              <w:t>Fund Earned Interest and Investment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2,917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2,109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8,843</w:t>
            </w: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rPr>
                <w:rFonts w:ascii="Calibri" w:eastAsia="Times New Roman" w:hAnsi="Calibri" w:cs="Calibri"/>
                <w:sz w:val="17"/>
                <w:szCs w:val="17"/>
              </w:rPr>
            </w:pPr>
            <w:r>
              <w:rPr>
                <w:rFonts w:ascii="Calibri" w:eastAsia="Times New Roman" w:hAnsi="Calibri" w:cs="Calibri"/>
                <w:sz w:val="17"/>
                <w:szCs w:val="17"/>
              </w:rPr>
              <w:t>Interest Income received from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40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40</w:t>
            </w: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rPr>
                <w:rFonts w:ascii="Calibri" w:eastAsia="Times New Roman" w:hAnsi="Calibri" w:cs="Calibri"/>
                <w:sz w:val="17"/>
                <w:szCs w:val="17"/>
              </w:rPr>
            </w:pPr>
            <w:r>
              <w:rPr>
                <w:rFonts w:ascii="Calibri" w:eastAsia="Times New Roman" w:hAnsi="Calibri" w:cs="Calibri"/>
                <w:sz w:val="17"/>
                <w:szCs w:val="17"/>
              </w:rPr>
              <w:t>Refunds by Administrative Agent to Contributors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w:t>
            </w: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rPr>
                <w:rFonts w:ascii="Calibri" w:eastAsia="Times New Roman" w:hAnsi="Calibri" w:cs="Calibri"/>
                <w:sz w:val="17"/>
                <w:szCs w:val="17"/>
              </w:rPr>
            </w:pPr>
            <w:r>
              <w:rPr>
                <w:rFonts w:ascii="Calibri" w:eastAsia="Times New Roman" w:hAnsi="Calibri" w:cs="Calibri"/>
                <w:sz w:val="17"/>
                <w:szCs w:val="17"/>
              </w:rPr>
              <w:t>Fund balance transferred to another MDTF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w:t>
            </w: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rPr>
                <w:rFonts w:ascii="Calibri" w:eastAsia="Times New Roman" w:hAnsi="Calibri" w:cs="Calibri"/>
                <w:sz w:val="17"/>
                <w:szCs w:val="17"/>
              </w:rPr>
            </w:pPr>
            <w:r>
              <w:rPr>
                <w:rFonts w:ascii="Calibri" w:eastAsia="Times New Roman" w:hAnsi="Calibri" w:cs="Calibri"/>
                <w:sz w:val="17"/>
                <w:szCs w:val="17"/>
              </w:rPr>
              <w:t>Other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w:t>
            </w: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Total: Sources of Funds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52,514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345,528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8,779,960</w:t>
            </w: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D54842" w:rsidRDefault="006D55F9">
            <w:pPr>
              <w:rPr>
                <w:rFonts w:ascii="Calibri" w:eastAsia="Times New Roman" w:hAnsi="Calibri" w:cs="Calibri"/>
                <w:b/>
                <w:bCs/>
                <w:sz w:val="17"/>
                <w:szCs w:val="17"/>
              </w:rPr>
            </w:pPr>
            <w:r>
              <w:rPr>
                <w:rFonts w:ascii="Calibri" w:eastAsia="Times New Roman" w:hAnsi="Calibri" w:cs="Calibri"/>
                <w:b/>
                <w:bCs/>
                <w:sz w:val="17"/>
                <w:szCs w:val="17"/>
              </w:rPr>
              <w:t>Use of Funds</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rPr>
                <w:rFonts w:ascii="Calibri" w:eastAsia="Times New Roman" w:hAnsi="Calibri" w:cs="Calibri"/>
                <w:sz w:val="17"/>
                <w:szCs w:val="17"/>
              </w:rPr>
            </w:pPr>
            <w:r>
              <w:rPr>
                <w:rFonts w:ascii="Calibri" w:eastAsia="Times New Roman" w:hAnsi="Calibri" w:cs="Calibri"/>
                <w:sz w:val="17"/>
                <w:szCs w:val="17"/>
              </w:rPr>
              <w:t>Transfers to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723,806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353,854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8,697,054</w:t>
            </w: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rPr>
                <w:rFonts w:ascii="Calibri" w:eastAsia="Times New Roman" w:hAnsi="Calibri" w:cs="Calibri"/>
                <w:sz w:val="17"/>
                <w:szCs w:val="17"/>
              </w:rPr>
            </w:pPr>
            <w:r>
              <w:rPr>
                <w:rFonts w:ascii="Calibri" w:eastAsia="Times New Roman" w:hAnsi="Calibri" w:cs="Calibri"/>
                <w:sz w:val="17"/>
                <w:szCs w:val="17"/>
              </w:rPr>
              <w:t>Refunds received from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(13,910)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(56,774)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(72,845)</w:t>
            </w: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Net Funded Amount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709,896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297,080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8,624,209</w:t>
            </w: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rPr>
                <w:rFonts w:ascii="Calibri" w:eastAsia="Times New Roman" w:hAnsi="Calibri" w:cs="Calibri"/>
                <w:sz w:val="17"/>
                <w:szCs w:val="17"/>
              </w:rPr>
            </w:pPr>
            <w:r>
              <w:rPr>
                <w:rFonts w:ascii="Calibri" w:eastAsia="Times New Roman" w:hAnsi="Calibri" w:cs="Calibri"/>
                <w:sz w:val="17"/>
                <w:szCs w:val="17"/>
              </w:rPr>
              <w:t>Administrative Agent Fees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496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3,434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87,711</w:t>
            </w: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rPr>
                <w:rFonts w:ascii="Calibri" w:eastAsia="Times New Roman" w:hAnsi="Calibri" w:cs="Calibri"/>
                <w:sz w:val="17"/>
                <w:szCs w:val="17"/>
              </w:rPr>
            </w:pPr>
            <w:r>
              <w:rPr>
                <w:rFonts w:ascii="Calibri" w:eastAsia="Times New Roman" w:hAnsi="Calibri" w:cs="Calibri"/>
                <w:sz w:val="17"/>
                <w:szCs w:val="17"/>
              </w:rPr>
              <w:t>Direct Costs: (Steering Committee, Secretariat...etc.)</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w:t>
            </w: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rPr>
                <w:rFonts w:ascii="Calibri" w:eastAsia="Times New Roman" w:hAnsi="Calibri" w:cs="Calibri"/>
                <w:sz w:val="17"/>
                <w:szCs w:val="17"/>
              </w:rPr>
            </w:pPr>
            <w:r>
              <w:rPr>
                <w:rFonts w:ascii="Calibri" w:eastAsia="Times New Roman" w:hAnsi="Calibri" w:cs="Calibri"/>
                <w:sz w:val="17"/>
                <w:szCs w:val="17"/>
              </w:rPr>
              <w:t>Bank Charges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23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279</w:t>
            </w: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rPr>
                <w:rFonts w:ascii="Calibri" w:eastAsia="Times New Roman" w:hAnsi="Calibri" w:cs="Calibri"/>
                <w:sz w:val="17"/>
                <w:szCs w:val="17"/>
              </w:rPr>
            </w:pPr>
            <w:r>
              <w:rPr>
                <w:rFonts w:ascii="Calibri" w:eastAsia="Times New Roman" w:hAnsi="Calibri" w:cs="Calibri"/>
                <w:sz w:val="17"/>
                <w:szCs w:val="17"/>
              </w:rPr>
              <w:t>Other Expenditures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w:t>
            </w: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Total: Uses of Funds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710,414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300,516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8,712,199</w:t>
            </w: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D54842" w:rsidRDefault="006D55F9">
            <w:pPr>
              <w:rPr>
                <w:rFonts w:ascii="Calibri" w:eastAsia="Times New Roman" w:hAnsi="Calibri" w:cs="Calibri"/>
                <w:b/>
                <w:bCs/>
                <w:sz w:val="17"/>
                <w:szCs w:val="17"/>
              </w:rPr>
            </w:pPr>
            <w:r>
              <w:rPr>
                <w:rFonts w:ascii="Calibri" w:eastAsia="Times New Roman" w:hAnsi="Calibri" w:cs="Calibri"/>
                <w:b/>
                <w:bCs/>
                <w:sz w:val="17"/>
                <w:szCs w:val="17"/>
              </w:rPr>
              <w:t>Change in Fund cash balance with Administrative Agent</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(657,901)</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45,012</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67,761</w:t>
            </w: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rPr>
                <w:rFonts w:ascii="Calibri" w:eastAsia="Times New Roman" w:hAnsi="Calibri" w:cs="Calibri"/>
                <w:sz w:val="17"/>
                <w:szCs w:val="17"/>
              </w:rPr>
            </w:pPr>
            <w:r>
              <w:rPr>
                <w:rFonts w:ascii="Calibri" w:eastAsia="Times New Roman" w:hAnsi="Calibri" w:cs="Calibri"/>
                <w:sz w:val="17"/>
                <w:szCs w:val="17"/>
              </w:rPr>
              <w:t>Opening Fund balance (1 January)</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680,649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22,749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w:t>
            </w: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D54842" w:rsidRDefault="006D55F9">
            <w:pPr>
              <w:rPr>
                <w:rFonts w:ascii="Calibri" w:eastAsia="Times New Roman" w:hAnsi="Calibri" w:cs="Calibri"/>
                <w:b/>
                <w:bCs/>
                <w:sz w:val="17"/>
                <w:szCs w:val="17"/>
              </w:rPr>
            </w:pPr>
            <w:r>
              <w:rPr>
                <w:rFonts w:ascii="Calibri" w:eastAsia="Times New Roman" w:hAnsi="Calibri" w:cs="Calibri"/>
                <w:b/>
                <w:bCs/>
                <w:sz w:val="17"/>
                <w:szCs w:val="17"/>
              </w:rPr>
              <w:t>Closing Fund balance (31 December)</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22,749</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67,761</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67,761</w:t>
            </w: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rPr>
                <w:rFonts w:ascii="Calibri" w:eastAsia="Times New Roman" w:hAnsi="Calibri" w:cs="Calibri"/>
                <w:sz w:val="17"/>
                <w:szCs w:val="17"/>
              </w:rPr>
            </w:pPr>
            <w:r>
              <w:rPr>
                <w:rFonts w:ascii="Calibri" w:eastAsia="Times New Roman" w:hAnsi="Calibri" w:cs="Calibri"/>
                <w:sz w:val="17"/>
                <w:szCs w:val="17"/>
              </w:rPr>
              <w:t>Net Funded Amount (Includes Direct Cost)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709,896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297,080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8,624,209</w:t>
            </w: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rPr>
                <w:rFonts w:ascii="Calibri" w:eastAsia="Times New Roman" w:hAnsi="Calibri" w:cs="Calibri"/>
                <w:sz w:val="17"/>
                <w:szCs w:val="17"/>
              </w:rPr>
            </w:pPr>
            <w:r>
              <w:rPr>
                <w:rFonts w:ascii="Calibri" w:eastAsia="Times New Roman" w:hAnsi="Calibri" w:cs="Calibri"/>
                <w:sz w:val="17"/>
                <w:szCs w:val="17"/>
              </w:rPr>
              <w:t>Participating Organizations' Expenditure (Includes Direct Cost)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1,064,626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793,387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8,482,042</w:t>
            </w: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D54842" w:rsidRDefault="006D55F9">
            <w:pPr>
              <w:rPr>
                <w:rFonts w:ascii="Calibri" w:eastAsia="Times New Roman" w:hAnsi="Calibri" w:cs="Calibri"/>
                <w:b/>
                <w:bCs/>
                <w:sz w:val="17"/>
                <w:szCs w:val="17"/>
              </w:rPr>
            </w:pPr>
            <w:r>
              <w:rPr>
                <w:rFonts w:ascii="Calibri" w:eastAsia="Times New Roman" w:hAnsi="Calibri" w:cs="Calibri"/>
                <w:b/>
                <w:bCs/>
                <w:sz w:val="17"/>
                <w:szCs w:val="17"/>
              </w:rPr>
              <w:t>Balance of Funds with Participating Organizations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142,167</w:t>
            </w:r>
          </w:p>
        </w:tc>
      </w:tr>
    </w:tbl>
    <w:p w:rsidR="00D54842" w:rsidRDefault="006D55F9">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MOLDOVA TOWARD UNITY IN ACTION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D54842">
        <w:trPr>
          <w:tblCellSpacing w:w="0" w:type="dxa"/>
        </w:trPr>
        <w:tc>
          <w:tcPr>
            <w:tcW w:w="2500" w:type="pct"/>
            <w:tcMar>
              <w:top w:w="0" w:type="dxa"/>
              <w:left w:w="150" w:type="dxa"/>
              <w:bottom w:w="0" w:type="dxa"/>
              <w:right w:w="300" w:type="dxa"/>
            </w:tcMar>
            <w:hideMark/>
          </w:tcPr>
          <w:p w:rsidR="00D54842" w:rsidRDefault="006D55F9">
            <w:pPr>
              <w:jc w:val="both"/>
              <w:rPr>
                <w:rFonts w:eastAsia="Times New Roman"/>
              </w:rPr>
            </w:pPr>
            <w:r>
              <w:rPr>
                <w:rFonts w:ascii="Calibri" w:eastAsia="Times New Roman" w:hAnsi="Calibri" w:cs="Calibri"/>
                <w:b/>
                <w:bCs/>
                <w:color w:val="0082BF"/>
                <w:sz w:val="21"/>
                <w:szCs w:val="21"/>
              </w:rPr>
              <w:t>2. PARTNER CONTRIBUTIONS</w:t>
            </w:r>
            <w:r>
              <w:rPr>
                <w:rFonts w:eastAsia="Times New Roman"/>
              </w:rPr>
              <w:t xml:space="preserve"> </w:t>
            </w:r>
          </w:p>
          <w:p w:rsidR="00D54842" w:rsidRDefault="006D55F9">
            <w:pPr>
              <w:jc w:val="both"/>
              <w:divId w:val="409158083"/>
              <w:rPr>
                <w:rFonts w:ascii="Calibri" w:eastAsia="Times New Roman" w:hAnsi="Calibri" w:cs="Calibri"/>
                <w:sz w:val="20"/>
                <w:szCs w:val="20"/>
              </w:rPr>
            </w:pPr>
            <w:r>
              <w:rPr>
                <w:rFonts w:ascii="Calibri" w:eastAsia="Times New Roman" w:hAnsi="Calibri" w:cs="Calibri"/>
                <w:sz w:val="20"/>
                <w:szCs w:val="20"/>
              </w:rPr>
              <w:t xml:space="preserve">Table 2 provides information on cumulative contributions received from all contributors to this Fund as of 31 December </w:t>
            </w:r>
            <w:r>
              <w:rPr>
                <w:rFonts w:ascii="Calibri" w:eastAsia="Times New Roman" w:hAnsi="Calibri" w:cs="Calibri"/>
                <w:b/>
                <w:bCs/>
                <w:sz w:val="20"/>
                <w:szCs w:val="20"/>
              </w:rPr>
              <w:t>2019</w:t>
            </w:r>
            <w:r>
              <w:rPr>
                <w:rFonts w:ascii="Calibri" w:eastAsia="Times New Roman" w:hAnsi="Calibri" w:cs="Calibri"/>
                <w:sz w:val="20"/>
                <w:szCs w:val="20"/>
              </w:rPr>
              <w:t>.</w:t>
            </w:r>
          </w:p>
          <w:p w:rsidR="00D54842" w:rsidRDefault="006D55F9">
            <w:pPr>
              <w:jc w:val="both"/>
              <w:divId w:val="6560667"/>
              <w:rPr>
                <w:rFonts w:ascii="Calibri" w:eastAsia="Times New Roman" w:hAnsi="Calibri" w:cs="Calibri"/>
                <w:sz w:val="20"/>
                <w:szCs w:val="20"/>
              </w:rPr>
            </w:pPr>
            <w:r>
              <w:rPr>
                <w:rFonts w:ascii="Calibri" w:eastAsia="Times New Roman" w:hAnsi="Calibri" w:cs="Calibri"/>
                <w:sz w:val="20"/>
                <w:szCs w:val="20"/>
              </w:rPr>
              <w:t xml:space="preserve">The </w:t>
            </w:r>
            <w:r>
              <w:rPr>
                <w:rFonts w:ascii="Calibri" w:eastAsia="Times New Roman" w:hAnsi="Calibri" w:cs="Calibri"/>
                <w:b/>
                <w:bCs/>
                <w:sz w:val="20"/>
                <w:szCs w:val="20"/>
              </w:rPr>
              <w:t>Moldova Toward Unity in Action Fund</w:t>
            </w:r>
            <w:r>
              <w:rPr>
                <w:rFonts w:ascii="Calibri" w:eastAsia="Times New Roman" w:hAnsi="Calibri" w:cs="Calibri"/>
                <w:sz w:val="20"/>
                <w:szCs w:val="20"/>
              </w:rPr>
              <w:t xml:space="preserve"> is currently being financed by </w:t>
            </w:r>
            <w:r>
              <w:rPr>
                <w:rFonts w:ascii="Calibri" w:eastAsia="Times New Roman" w:hAnsi="Calibri" w:cs="Calibri"/>
                <w:b/>
                <w:bCs/>
                <w:sz w:val="20"/>
                <w:szCs w:val="20"/>
              </w:rPr>
              <w:t>4</w:t>
            </w:r>
            <w:r>
              <w:rPr>
                <w:rFonts w:ascii="Calibri" w:eastAsia="Times New Roman" w:hAnsi="Calibri" w:cs="Calibri"/>
                <w:sz w:val="20"/>
                <w:szCs w:val="20"/>
              </w:rPr>
              <w:t xml:space="preserve"> contributors, as listed in the table below.</w:t>
            </w:r>
          </w:p>
        </w:tc>
        <w:tc>
          <w:tcPr>
            <w:tcW w:w="0" w:type="auto"/>
            <w:tcMar>
              <w:top w:w="0" w:type="dxa"/>
              <w:left w:w="300" w:type="dxa"/>
              <w:bottom w:w="0" w:type="dxa"/>
              <w:right w:w="0" w:type="dxa"/>
            </w:tcMar>
            <w:hideMark/>
          </w:tcPr>
          <w:p w:rsidR="00D54842" w:rsidRDefault="006D55F9">
            <w:pPr>
              <w:jc w:val="both"/>
              <w:divId w:val="721486694"/>
              <w:rPr>
                <w:rFonts w:ascii="Calibri" w:eastAsia="Times New Roman" w:hAnsi="Calibri" w:cs="Calibri"/>
                <w:sz w:val="20"/>
                <w:szCs w:val="20"/>
              </w:rPr>
            </w:pPr>
            <w:r>
              <w:rPr>
                <w:rFonts w:ascii="Calibri" w:eastAsia="Times New Roman" w:hAnsi="Calibri" w:cs="Calibri"/>
                <w:sz w:val="20"/>
                <w:szCs w:val="20"/>
              </w:rPr>
              <w:t xml:space="preserve">The table below includes commitments made up to 31 December </w:t>
            </w:r>
            <w:r>
              <w:rPr>
                <w:rFonts w:ascii="Calibri" w:eastAsia="Times New Roman" w:hAnsi="Calibri" w:cs="Calibri"/>
                <w:b/>
                <w:bCs/>
                <w:sz w:val="20"/>
                <w:szCs w:val="20"/>
              </w:rPr>
              <w:t>2019</w:t>
            </w:r>
            <w:r>
              <w:rPr>
                <w:rFonts w:ascii="Calibri" w:eastAsia="Times New Roman" w:hAnsi="Calibri" w:cs="Calibri"/>
                <w:sz w:val="20"/>
                <w:szCs w:val="20"/>
              </w:rPr>
              <w:t xml:space="preserve"> through signed Standard Administrative Agreements, and deposits made through </w:t>
            </w:r>
            <w:r>
              <w:rPr>
                <w:rFonts w:ascii="Calibri" w:eastAsia="Times New Roman" w:hAnsi="Calibri" w:cs="Calibri"/>
                <w:b/>
                <w:bCs/>
                <w:sz w:val="20"/>
                <w:szCs w:val="20"/>
              </w:rPr>
              <w:t>2019</w:t>
            </w:r>
            <w:r>
              <w:rPr>
                <w:rFonts w:ascii="Calibri" w:eastAsia="Times New Roman" w:hAnsi="Calibri" w:cs="Calibri"/>
                <w:sz w:val="20"/>
                <w:szCs w:val="20"/>
              </w:rPr>
              <w:t xml:space="preserve">. It does not include commitments that were made to the fund beyond </w:t>
            </w:r>
            <w:r>
              <w:rPr>
                <w:rFonts w:ascii="Calibri" w:eastAsia="Times New Roman" w:hAnsi="Calibri" w:cs="Calibri"/>
                <w:b/>
                <w:bCs/>
                <w:sz w:val="20"/>
                <w:szCs w:val="20"/>
              </w:rPr>
              <w:t>2019</w:t>
            </w:r>
            <w:r>
              <w:rPr>
                <w:rFonts w:ascii="Calibri" w:eastAsia="Times New Roman" w:hAnsi="Calibri" w:cs="Calibri"/>
                <w:sz w:val="20"/>
                <w:szCs w:val="20"/>
              </w:rPr>
              <w:t xml:space="preserve">. </w:t>
            </w:r>
          </w:p>
        </w:tc>
      </w:tr>
    </w:tbl>
    <w:p w:rsidR="00D54842" w:rsidRDefault="006D55F9">
      <w:pPr>
        <w:divId w:val="1338462424"/>
        <w:rPr>
          <w:rFonts w:ascii="Calibri" w:eastAsia="Times New Roman" w:hAnsi="Calibri" w:cs="Calibri"/>
          <w:sz w:val="20"/>
          <w:szCs w:val="20"/>
        </w:rPr>
      </w:pPr>
      <w:r>
        <w:rPr>
          <w:rFonts w:ascii="Calibri" w:eastAsia="Times New Roman" w:hAnsi="Calibri" w:cs="Calibri"/>
          <w:b/>
          <w:bCs/>
          <w:color w:val="0082BF"/>
          <w:sz w:val="21"/>
          <w:szCs w:val="21"/>
        </w:rPr>
        <w:t>Table 2. Contributors' Commitments and Deposits,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3514"/>
        <w:gridCol w:w="1474"/>
        <w:gridCol w:w="1769"/>
        <w:gridCol w:w="1514"/>
        <w:gridCol w:w="1073"/>
      </w:tblGrid>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rsidR="00D54842" w:rsidRDefault="006D55F9">
            <w:pPr>
              <w:jc w:val="center"/>
              <w:rPr>
                <w:rFonts w:ascii="Calibri" w:eastAsia="Times New Roman" w:hAnsi="Calibri" w:cs="Calibri"/>
                <w:b/>
                <w:bCs/>
                <w:sz w:val="18"/>
                <w:szCs w:val="18"/>
              </w:rPr>
            </w:pPr>
            <w:r>
              <w:rPr>
                <w:rFonts w:ascii="Calibri" w:eastAsia="Times New Roman" w:hAnsi="Calibri" w:cs="Calibri"/>
                <w:b/>
                <w:bCs/>
                <w:sz w:val="18"/>
                <w:szCs w:val="18"/>
              </w:rPr>
              <w:t>Contributors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D54842" w:rsidRDefault="006D55F9">
            <w:pPr>
              <w:jc w:val="center"/>
              <w:rPr>
                <w:rFonts w:ascii="Calibri" w:eastAsia="Times New Roman" w:hAnsi="Calibri" w:cs="Calibri"/>
                <w:b/>
                <w:bCs/>
                <w:sz w:val="18"/>
                <w:szCs w:val="18"/>
              </w:rPr>
            </w:pPr>
            <w:r>
              <w:rPr>
                <w:rFonts w:ascii="Calibri" w:eastAsia="Times New Roman" w:hAnsi="Calibri" w:cs="Calibri"/>
                <w:b/>
                <w:bCs/>
                <w:sz w:val="18"/>
                <w:szCs w:val="18"/>
              </w:rPr>
              <w:t>Total Commitments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D54842" w:rsidRDefault="006D55F9">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 Deposits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D54842" w:rsidRDefault="006D55F9">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 Deposits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D54842" w:rsidRDefault="006D55F9">
            <w:pPr>
              <w:jc w:val="center"/>
              <w:rPr>
                <w:rFonts w:ascii="Calibri" w:eastAsia="Times New Roman" w:hAnsi="Calibri" w:cs="Calibri"/>
                <w:b/>
                <w:bCs/>
                <w:sz w:val="18"/>
                <w:szCs w:val="18"/>
              </w:rPr>
            </w:pPr>
            <w:r>
              <w:rPr>
                <w:rFonts w:ascii="Calibri" w:eastAsia="Times New Roman" w:hAnsi="Calibri" w:cs="Calibri"/>
                <w:b/>
                <w:bCs/>
                <w:sz w:val="18"/>
                <w:szCs w:val="18"/>
              </w:rPr>
              <w:t>Total Deposits</w:t>
            </w: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rPr>
                <w:rFonts w:ascii="Calibri" w:eastAsia="Times New Roman" w:hAnsi="Calibri" w:cs="Calibri"/>
                <w:sz w:val="17"/>
                <w:szCs w:val="17"/>
              </w:rPr>
            </w:pPr>
            <w:r>
              <w:rPr>
                <w:rFonts w:ascii="Calibri" w:eastAsia="Times New Roman" w:hAnsi="Calibri" w:cs="Calibri"/>
                <w:sz w:val="17"/>
                <w:szCs w:val="17"/>
              </w:rPr>
              <w:t>NETHERLANDS, Government of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44,329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44,329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44,329</w:t>
            </w: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rPr>
                <w:rFonts w:ascii="Calibri" w:eastAsia="Times New Roman" w:hAnsi="Calibri" w:cs="Calibri"/>
                <w:sz w:val="17"/>
                <w:szCs w:val="17"/>
              </w:rPr>
            </w:pPr>
            <w:r>
              <w:rPr>
                <w:rFonts w:ascii="Calibri" w:eastAsia="Times New Roman" w:hAnsi="Calibri" w:cs="Calibri"/>
                <w:sz w:val="17"/>
                <w:szCs w:val="17"/>
              </w:rPr>
              <w:t>NORWAY, Government of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1,422,554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1,422,554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1,422,554</w:t>
            </w: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rPr>
                <w:rFonts w:ascii="Calibri" w:eastAsia="Times New Roman" w:hAnsi="Calibri" w:cs="Calibri"/>
                <w:sz w:val="17"/>
                <w:szCs w:val="17"/>
              </w:rPr>
            </w:pPr>
            <w:r>
              <w:rPr>
                <w:rFonts w:ascii="Calibri" w:eastAsia="Times New Roman" w:hAnsi="Calibri" w:cs="Calibri"/>
                <w:sz w:val="17"/>
                <w:szCs w:val="17"/>
              </w:rPr>
              <w:t>SWEDEN, Government of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4,952,767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4,952,767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4,952,767</w:t>
            </w: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rPr>
                <w:rFonts w:ascii="Calibri" w:eastAsia="Times New Roman" w:hAnsi="Calibri" w:cs="Calibri"/>
                <w:sz w:val="17"/>
                <w:szCs w:val="17"/>
              </w:rPr>
            </w:pPr>
            <w:r>
              <w:rPr>
                <w:rFonts w:ascii="Calibri" w:eastAsia="Times New Roman" w:hAnsi="Calibri" w:cs="Calibri"/>
                <w:sz w:val="17"/>
                <w:szCs w:val="17"/>
              </w:rPr>
              <w:t>SWISS AGY FOR DEVELOPMENT &amp; COOPERATION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2,351,426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2,008,048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343,378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2,351,426</w:t>
            </w: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D54842" w:rsidRDefault="006D55F9">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8,771,076</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8,427,698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343,378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8,771,076</w:t>
            </w:r>
          </w:p>
        </w:tc>
      </w:tr>
    </w:tbl>
    <w:p w:rsidR="00865F22" w:rsidRDefault="00865F22">
      <w:pPr>
        <w:jc w:val="right"/>
        <w:rPr>
          <w:rFonts w:ascii="Calibri" w:eastAsia="Times New Roman" w:hAnsi="Calibri" w:cs="Calibri"/>
          <w:color w:val="808080"/>
          <w:sz w:val="15"/>
          <w:szCs w:val="15"/>
        </w:rPr>
      </w:pPr>
    </w:p>
    <w:p w:rsidR="00865F22" w:rsidRDefault="00865F22">
      <w:pPr>
        <w:rPr>
          <w:rFonts w:ascii="Calibri" w:eastAsia="Times New Roman" w:hAnsi="Calibri" w:cs="Calibri"/>
          <w:color w:val="808080"/>
          <w:sz w:val="15"/>
          <w:szCs w:val="15"/>
        </w:rPr>
      </w:pPr>
      <w:r>
        <w:rPr>
          <w:rFonts w:ascii="Calibri" w:eastAsia="Times New Roman" w:hAnsi="Calibri" w:cs="Calibri"/>
          <w:color w:val="808080"/>
          <w:sz w:val="15"/>
          <w:szCs w:val="15"/>
        </w:rPr>
        <w:br w:type="page"/>
      </w:r>
    </w:p>
    <w:p w:rsidR="00D54842" w:rsidRDefault="006D55F9">
      <w:pPr>
        <w:jc w:val="right"/>
        <w:rPr>
          <w:rFonts w:ascii="Calibri" w:eastAsia="Times New Roman" w:hAnsi="Calibri" w:cs="Calibri"/>
          <w:color w:val="808080"/>
          <w:sz w:val="15"/>
          <w:szCs w:val="15"/>
        </w:rPr>
      </w:pPr>
      <w:r>
        <w:rPr>
          <w:rFonts w:ascii="Calibri" w:eastAsia="Times New Roman" w:hAnsi="Calibri" w:cs="Calibri"/>
          <w:color w:val="808080"/>
          <w:sz w:val="15"/>
          <w:szCs w:val="15"/>
        </w:rPr>
        <w:lastRenderedPageBreak/>
        <w:t>MOLDOVA TOWARD UNITY IN ACTION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D54842">
        <w:trPr>
          <w:tblCellSpacing w:w="0" w:type="dxa"/>
        </w:trPr>
        <w:tc>
          <w:tcPr>
            <w:tcW w:w="2500" w:type="pct"/>
            <w:tcMar>
              <w:top w:w="0" w:type="dxa"/>
              <w:left w:w="150" w:type="dxa"/>
              <w:bottom w:w="0" w:type="dxa"/>
              <w:right w:w="300" w:type="dxa"/>
            </w:tcMar>
            <w:hideMark/>
          </w:tcPr>
          <w:p w:rsidR="00D54842" w:rsidRDefault="006D55F9">
            <w:pPr>
              <w:jc w:val="both"/>
              <w:rPr>
                <w:rFonts w:eastAsia="Times New Roman"/>
              </w:rPr>
            </w:pPr>
            <w:r>
              <w:rPr>
                <w:rFonts w:ascii="Calibri" w:eastAsia="Times New Roman" w:hAnsi="Calibri" w:cs="Calibri"/>
                <w:b/>
                <w:bCs/>
                <w:color w:val="0082BF"/>
                <w:sz w:val="21"/>
                <w:szCs w:val="21"/>
              </w:rPr>
              <w:t>3. INTEREST EARNED</w:t>
            </w:r>
            <w:r>
              <w:rPr>
                <w:rFonts w:eastAsia="Times New Roman"/>
              </w:rPr>
              <w:t xml:space="preserve"> </w:t>
            </w:r>
          </w:p>
          <w:p w:rsidR="00D54842" w:rsidRDefault="006D55F9">
            <w:pPr>
              <w:jc w:val="both"/>
              <w:divId w:val="1896701712"/>
              <w:rPr>
                <w:rFonts w:ascii="Calibri" w:eastAsia="Times New Roman" w:hAnsi="Calibri" w:cs="Calibri"/>
                <w:sz w:val="20"/>
                <w:szCs w:val="20"/>
              </w:rPr>
            </w:pPr>
            <w:r>
              <w:rPr>
                <w:rFonts w:ascii="Calibri" w:eastAsia="Times New Roman" w:hAnsi="Calibri" w:cs="Calibri"/>
                <w:sz w:val="20"/>
                <w:szCs w:val="20"/>
              </w:rPr>
              <w:t xml:space="preserve">Interest income is earned in two ways: 1) on the balance of funds held by the Administrative Agent (Fund earned interest), and 2) on the balance of funds held by the Participating Organizations (Agency earned interest) where their Financial Regulations and Rules allow return of interest to the AA. </w:t>
            </w:r>
          </w:p>
        </w:tc>
        <w:tc>
          <w:tcPr>
            <w:tcW w:w="0" w:type="auto"/>
            <w:tcMar>
              <w:top w:w="0" w:type="dxa"/>
              <w:left w:w="300" w:type="dxa"/>
              <w:bottom w:w="0" w:type="dxa"/>
              <w:right w:w="0" w:type="dxa"/>
            </w:tcMar>
            <w:hideMark/>
          </w:tcPr>
          <w:p w:rsidR="00D54842" w:rsidRDefault="006D55F9">
            <w:pPr>
              <w:jc w:val="both"/>
              <w:divId w:val="204099905"/>
              <w:rPr>
                <w:rFonts w:ascii="Calibri" w:eastAsia="Times New Roman" w:hAnsi="Calibri" w:cs="Calibri"/>
                <w:sz w:val="20"/>
                <w:szCs w:val="20"/>
              </w:rPr>
            </w:pPr>
            <w:r>
              <w:rPr>
                <w:rFonts w:ascii="Calibri" w:eastAsia="Times New Roman" w:hAnsi="Calibri" w:cs="Calibri"/>
                <w:sz w:val="20"/>
                <w:szCs w:val="20"/>
              </w:rPr>
              <w:t xml:space="preserve">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Fund earned interest amounts to US$ </w:t>
            </w:r>
            <w:r>
              <w:rPr>
                <w:rFonts w:ascii="Calibri" w:eastAsia="Times New Roman" w:hAnsi="Calibri" w:cs="Calibri"/>
                <w:b/>
                <w:bCs/>
                <w:sz w:val="20"/>
                <w:szCs w:val="20"/>
              </w:rPr>
              <w:t>8,843</w:t>
            </w:r>
            <w:r>
              <w:rPr>
                <w:rFonts w:ascii="Calibri" w:eastAsia="Times New Roman" w:hAnsi="Calibri" w:cs="Calibri"/>
                <w:sz w:val="20"/>
                <w:szCs w:val="20"/>
              </w:rPr>
              <w:t xml:space="preserve">. </w:t>
            </w:r>
          </w:p>
          <w:p w:rsidR="00D54842" w:rsidRDefault="006D55F9">
            <w:pPr>
              <w:jc w:val="both"/>
              <w:divId w:val="975985645"/>
              <w:rPr>
                <w:rFonts w:ascii="Calibri" w:eastAsia="Times New Roman" w:hAnsi="Calibri" w:cs="Calibri"/>
                <w:sz w:val="20"/>
                <w:szCs w:val="20"/>
              </w:rPr>
            </w:pPr>
            <w:r>
              <w:rPr>
                <w:rFonts w:ascii="Calibri" w:eastAsia="Times New Roman" w:hAnsi="Calibri" w:cs="Calibri"/>
                <w:sz w:val="20"/>
                <w:szCs w:val="20"/>
              </w:rPr>
              <w:t xml:space="preserve">Interest received from Participating Organizations amounts to US$ </w:t>
            </w:r>
            <w:r>
              <w:rPr>
                <w:rFonts w:ascii="Calibri" w:eastAsia="Times New Roman" w:hAnsi="Calibri" w:cs="Calibri"/>
                <w:b/>
                <w:bCs/>
                <w:sz w:val="20"/>
                <w:szCs w:val="20"/>
              </w:rPr>
              <w:t>40</w:t>
            </w:r>
            <w:r>
              <w:rPr>
                <w:rFonts w:ascii="Calibri" w:eastAsia="Times New Roman" w:hAnsi="Calibri" w:cs="Calibri"/>
                <w:sz w:val="20"/>
                <w:szCs w:val="20"/>
              </w:rPr>
              <w:t xml:space="preserve">, bringing the cumulative interest received to US$ </w:t>
            </w:r>
            <w:r>
              <w:rPr>
                <w:rFonts w:ascii="Calibri" w:eastAsia="Times New Roman" w:hAnsi="Calibri" w:cs="Calibri"/>
                <w:b/>
                <w:bCs/>
                <w:sz w:val="20"/>
                <w:szCs w:val="20"/>
              </w:rPr>
              <w:t>8,883</w:t>
            </w:r>
            <w:r>
              <w:rPr>
                <w:rFonts w:ascii="Calibri" w:eastAsia="Times New Roman" w:hAnsi="Calibri" w:cs="Calibri"/>
                <w:sz w:val="20"/>
                <w:szCs w:val="20"/>
              </w:rPr>
              <w:t xml:space="preserve">. </w:t>
            </w:r>
          </w:p>
          <w:p w:rsidR="00D54842" w:rsidRDefault="006D55F9">
            <w:pPr>
              <w:jc w:val="both"/>
              <w:divId w:val="1231886656"/>
              <w:rPr>
                <w:rFonts w:ascii="Calibri" w:eastAsia="Times New Roman" w:hAnsi="Calibri" w:cs="Calibri"/>
                <w:sz w:val="20"/>
                <w:szCs w:val="20"/>
              </w:rPr>
            </w:pPr>
            <w:r>
              <w:rPr>
                <w:rFonts w:ascii="Calibri" w:eastAsia="Times New Roman" w:hAnsi="Calibri" w:cs="Calibri"/>
                <w:sz w:val="20"/>
                <w:szCs w:val="20"/>
              </w:rPr>
              <w:t>Details are provided in the table below.</w:t>
            </w:r>
          </w:p>
        </w:tc>
      </w:tr>
    </w:tbl>
    <w:p w:rsidR="00D54842" w:rsidRDefault="006D55F9">
      <w:pPr>
        <w:divId w:val="1026518930"/>
        <w:rPr>
          <w:rFonts w:ascii="Calibri" w:eastAsia="Times New Roman" w:hAnsi="Calibri" w:cs="Calibri"/>
          <w:sz w:val="20"/>
          <w:szCs w:val="20"/>
        </w:rPr>
      </w:pPr>
      <w:r>
        <w:rPr>
          <w:rFonts w:ascii="Calibri" w:eastAsia="Times New Roman" w:hAnsi="Calibri" w:cs="Calibri"/>
          <w:b/>
          <w:bCs/>
          <w:color w:val="0082BF"/>
          <w:sz w:val="21"/>
          <w:szCs w:val="21"/>
        </w:rPr>
        <w:t>Table 3. Sources of Interest and Investment Income,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4826"/>
        <w:gridCol w:w="2139"/>
        <w:gridCol w:w="1644"/>
        <w:gridCol w:w="735"/>
      </w:tblGrid>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rsidR="00D54842" w:rsidRDefault="006D55F9">
            <w:pPr>
              <w:jc w:val="center"/>
              <w:rPr>
                <w:rFonts w:ascii="Calibri" w:eastAsia="Times New Roman" w:hAnsi="Calibri" w:cs="Calibri"/>
                <w:b/>
                <w:bCs/>
                <w:sz w:val="18"/>
                <w:szCs w:val="18"/>
              </w:rPr>
            </w:pPr>
            <w:r>
              <w:rPr>
                <w:rFonts w:ascii="Calibri" w:eastAsia="Times New Roman" w:hAnsi="Calibri" w:cs="Calibri"/>
                <w:b/>
                <w:bCs/>
                <w:sz w:val="18"/>
                <w:szCs w:val="18"/>
              </w:rPr>
              <w:t>Interest Earned</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D54842" w:rsidRDefault="006D55F9">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D54842" w:rsidRDefault="006D55F9">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D54842" w:rsidRDefault="006D55F9">
            <w:pPr>
              <w:jc w:val="center"/>
              <w:rPr>
                <w:rFonts w:ascii="Calibri" w:eastAsia="Times New Roman" w:hAnsi="Calibri" w:cs="Calibri"/>
                <w:b/>
                <w:bCs/>
                <w:sz w:val="18"/>
                <w:szCs w:val="18"/>
              </w:rPr>
            </w:pPr>
            <w:r>
              <w:rPr>
                <w:rFonts w:ascii="Calibri" w:eastAsia="Times New Roman" w:hAnsi="Calibri" w:cs="Calibri"/>
                <w:b/>
                <w:bCs/>
                <w:sz w:val="18"/>
                <w:szCs w:val="18"/>
              </w:rPr>
              <w:t>Total</w:t>
            </w: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D54842" w:rsidRDefault="006D55F9">
            <w:pPr>
              <w:rPr>
                <w:rFonts w:ascii="Calibri" w:eastAsia="Times New Roman" w:hAnsi="Calibri" w:cs="Calibri"/>
                <w:b/>
                <w:bCs/>
                <w:sz w:val="17"/>
                <w:szCs w:val="17"/>
              </w:rPr>
            </w:pPr>
            <w:r>
              <w:rPr>
                <w:rFonts w:ascii="Calibri" w:eastAsia="Times New Roman" w:hAnsi="Calibri" w:cs="Calibri"/>
                <w:b/>
                <w:bCs/>
                <w:sz w:val="17"/>
                <w:szCs w:val="17"/>
              </w:rPr>
              <w:t>Administrative Agent</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D54842" w:rsidRDefault="006D55F9">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D54842" w:rsidRDefault="006D55F9">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D54842" w:rsidRDefault="006D55F9">
            <w:pPr>
              <w:rPr>
                <w:rFonts w:ascii="Calibri" w:eastAsia="Times New Roman" w:hAnsi="Calibri" w:cs="Calibri"/>
                <w:b/>
                <w:bCs/>
                <w:sz w:val="17"/>
                <w:szCs w:val="17"/>
              </w:rPr>
            </w:pPr>
            <w:r>
              <w:rPr>
                <w:rFonts w:ascii="Calibri" w:eastAsia="Times New Roman" w:hAnsi="Calibri" w:cs="Calibri"/>
                <w:b/>
                <w:bCs/>
                <w:sz w:val="17"/>
                <w:szCs w:val="17"/>
              </w:rPr>
              <w:t> </w:t>
            </w: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rPr>
                <w:rFonts w:ascii="Calibri" w:eastAsia="Times New Roman" w:hAnsi="Calibri" w:cs="Calibri"/>
                <w:sz w:val="17"/>
                <w:szCs w:val="17"/>
              </w:rPr>
            </w:pPr>
            <w:r>
              <w:rPr>
                <w:rFonts w:ascii="Calibri" w:eastAsia="Times New Roman" w:hAnsi="Calibri" w:cs="Calibri"/>
                <w:sz w:val="17"/>
                <w:szCs w:val="17"/>
              </w:rPr>
              <w:t>Fund Earned Interest and Investment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6,733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2,109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8,843</w:t>
            </w: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Total: Fund Earned Interest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6,733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2,109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8,843</w:t>
            </w: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D54842" w:rsidRDefault="006D55F9">
            <w:pPr>
              <w:rPr>
                <w:rFonts w:ascii="Calibri" w:eastAsia="Times New Roman" w:hAnsi="Calibri" w:cs="Calibri"/>
                <w:b/>
                <w:bCs/>
                <w:sz w:val="17"/>
                <w:szCs w:val="17"/>
              </w:rPr>
            </w:pPr>
            <w:r>
              <w:rPr>
                <w:rFonts w:ascii="Calibri" w:eastAsia="Times New Roman" w:hAnsi="Calibri" w:cs="Calibri"/>
                <w:b/>
                <w:bCs/>
                <w:sz w:val="17"/>
                <w:szCs w:val="17"/>
              </w:rPr>
              <w:t>Participating Organization</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D54842" w:rsidRDefault="006D55F9">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D54842" w:rsidRDefault="006D55F9">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D54842" w:rsidRDefault="006D55F9">
            <w:pPr>
              <w:rPr>
                <w:rFonts w:ascii="Calibri" w:eastAsia="Times New Roman" w:hAnsi="Calibri" w:cs="Calibri"/>
                <w:b/>
                <w:bCs/>
                <w:sz w:val="17"/>
                <w:szCs w:val="17"/>
              </w:rPr>
            </w:pPr>
            <w:r>
              <w:rPr>
                <w:rFonts w:ascii="Calibri" w:eastAsia="Times New Roman" w:hAnsi="Calibri" w:cs="Calibri"/>
                <w:b/>
                <w:bCs/>
                <w:sz w:val="17"/>
                <w:szCs w:val="17"/>
              </w:rPr>
              <w:t> </w:t>
            </w: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rPr>
                <w:rFonts w:ascii="Calibri" w:eastAsia="Times New Roman" w:hAnsi="Calibri" w:cs="Calibri"/>
                <w:sz w:val="17"/>
                <w:szCs w:val="17"/>
              </w:rPr>
            </w:pPr>
            <w:r>
              <w:rPr>
                <w:rFonts w:ascii="Calibri" w:eastAsia="Times New Roman" w:hAnsi="Calibri" w:cs="Calibri"/>
                <w:sz w:val="17"/>
                <w:szCs w:val="17"/>
              </w:rPr>
              <w:t>UNODC</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40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40</w:t>
            </w: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Total: Agency earned interest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40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40</w:t>
            </w: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D54842" w:rsidRDefault="006D55F9">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6,733</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2,150</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8,883</w:t>
            </w:r>
          </w:p>
        </w:tc>
      </w:tr>
    </w:tbl>
    <w:p w:rsidR="00D54842" w:rsidRDefault="006D55F9">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MOLDOVA TOWARD UNITY IN ACTION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D54842">
        <w:trPr>
          <w:tblCellSpacing w:w="0" w:type="dxa"/>
        </w:trPr>
        <w:tc>
          <w:tcPr>
            <w:tcW w:w="2500" w:type="pct"/>
            <w:tcMar>
              <w:top w:w="0" w:type="dxa"/>
              <w:left w:w="150" w:type="dxa"/>
              <w:bottom w:w="0" w:type="dxa"/>
              <w:right w:w="300" w:type="dxa"/>
            </w:tcMar>
            <w:hideMark/>
          </w:tcPr>
          <w:p w:rsidR="00D54842" w:rsidRDefault="006D55F9">
            <w:pPr>
              <w:jc w:val="both"/>
              <w:divId w:val="432674786"/>
              <w:rPr>
                <w:rFonts w:ascii="Calibri" w:eastAsia="Times New Roman" w:hAnsi="Calibri" w:cs="Calibri"/>
                <w:sz w:val="20"/>
                <w:szCs w:val="20"/>
              </w:rPr>
            </w:pPr>
            <w:r>
              <w:rPr>
                <w:rFonts w:ascii="Calibri" w:eastAsia="Times New Roman" w:hAnsi="Calibri" w:cs="Calibri"/>
                <w:b/>
                <w:bCs/>
                <w:color w:val="0082BF"/>
                <w:sz w:val="21"/>
                <w:szCs w:val="21"/>
              </w:rPr>
              <w:t>4. TRANSFER OF FUNDS</w:t>
            </w:r>
          </w:p>
          <w:p w:rsidR="00D54842" w:rsidRDefault="006D55F9">
            <w:pPr>
              <w:jc w:val="both"/>
              <w:divId w:val="1070081475"/>
              <w:rPr>
                <w:rFonts w:ascii="Calibri" w:eastAsia="Times New Roman" w:hAnsi="Calibri" w:cs="Calibri"/>
                <w:sz w:val="20"/>
                <w:szCs w:val="20"/>
              </w:rPr>
            </w:pPr>
            <w:r>
              <w:rPr>
                <w:rFonts w:ascii="Calibri" w:eastAsia="Times New Roman" w:hAnsi="Calibri" w:cs="Calibri"/>
                <w:sz w:val="20"/>
                <w:szCs w:val="20"/>
              </w:rPr>
              <w:t xml:space="preserve">Allocations to Participating Organizations are approved by the Steering Committee and disbursed by the Administrative Agent.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the AA has transferred US$ </w:t>
            </w:r>
            <w:r>
              <w:rPr>
                <w:rFonts w:ascii="Calibri" w:eastAsia="Times New Roman" w:hAnsi="Calibri" w:cs="Calibri"/>
                <w:b/>
                <w:bCs/>
                <w:sz w:val="20"/>
                <w:szCs w:val="20"/>
              </w:rPr>
              <w:t>8,697,054</w:t>
            </w:r>
            <w:r>
              <w:rPr>
                <w:rFonts w:ascii="Calibri" w:eastAsia="Times New Roman" w:hAnsi="Calibri" w:cs="Calibri"/>
                <w:sz w:val="20"/>
                <w:szCs w:val="20"/>
              </w:rPr>
              <w:t xml:space="preserve"> to </w:t>
            </w:r>
            <w:r>
              <w:rPr>
                <w:rFonts w:ascii="Calibri" w:eastAsia="Times New Roman" w:hAnsi="Calibri" w:cs="Calibri"/>
                <w:b/>
                <w:bCs/>
                <w:sz w:val="20"/>
                <w:szCs w:val="20"/>
              </w:rPr>
              <w:t>7</w:t>
            </w:r>
            <w:r>
              <w:rPr>
                <w:rFonts w:ascii="Calibri" w:eastAsia="Times New Roman" w:hAnsi="Calibri" w:cs="Calibri"/>
                <w:sz w:val="20"/>
                <w:szCs w:val="20"/>
              </w:rPr>
              <w:t xml:space="preserve"> Participating Organizations (see list below). </w:t>
            </w:r>
          </w:p>
        </w:tc>
        <w:tc>
          <w:tcPr>
            <w:tcW w:w="0" w:type="auto"/>
            <w:tcMar>
              <w:top w:w="0" w:type="dxa"/>
              <w:left w:w="300" w:type="dxa"/>
              <w:bottom w:w="0" w:type="dxa"/>
              <w:right w:w="0" w:type="dxa"/>
            </w:tcMar>
            <w:hideMark/>
          </w:tcPr>
          <w:p w:rsidR="00D54842" w:rsidRDefault="006D55F9">
            <w:pPr>
              <w:jc w:val="both"/>
              <w:divId w:val="793064682"/>
              <w:rPr>
                <w:rFonts w:ascii="Calibri" w:eastAsia="Times New Roman" w:hAnsi="Calibri" w:cs="Calibri"/>
                <w:sz w:val="20"/>
                <w:szCs w:val="20"/>
              </w:rPr>
            </w:pPr>
            <w:r>
              <w:rPr>
                <w:rFonts w:ascii="Calibri" w:eastAsia="Times New Roman" w:hAnsi="Calibri" w:cs="Calibri"/>
                <w:b/>
                <w:bCs/>
                <w:color w:val="0082BF"/>
                <w:sz w:val="21"/>
                <w:szCs w:val="21"/>
              </w:rPr>
              <w:t>4.1 TRANSFER BY PARTICIPATING ORGANIZATION</w:t>
            </w:r>
          </w:p>
          <w:p w:rsidR="00D54842" w:rsidRDefault="006D55F9">
            <w:pPr>
              <w:jc w:val="both"/>
              <w:divId w:val="2076774218"/>
              <w:rPr>
                <w:rFonts w:ascii="Calibri" w:eastAsia="Times New Roman" w:hAnsi="Calibri" w:cs="Calibri"/>
                <w:sz w:val="20"/>
                <w:szCs w:val="20"/>
              </w:rPr>
            </w:pPr>
            <w:r>
              <w:rPr>
                <w:rFonts w:ascii="Calibri" w:eastAsia="Times New Roman" w:hAnsi="Calibri" w:cs="Calibri"/>
                <w:sz w:val="20"/>
                <w:szCs w:val="20"/>
              </w:rPr>
              <w:t>Table 4 provides additional information on the refunds received by the MPTF Office, and the net funded amount for each of the Participating Organizations.</w:t>
            </w:r>
          </w:p>
        </w:tc>
      </w:tr>
    </w:tbl>
    <w:p w:rsidR="00D54842" w:rsidRDefault="006D55F9">
      <w:pPr>
        <w:divId w:val="1744065813"/>
        <w:rPr>
          <w:rFonts w:ascii="Calibri" w:eastAsia="Times New Roman" w:hAnsi="Calibri" w:cs="Calibri"/>
          <w:sz w:val="20"/>
          <w:szCs w:val="20"/>
        </w:rPr>
      </w:pPr>
      <w:r>
        <w:rPr>
          <w:rFonts w:ascii="Calibri" w:eastAsia="Times New Roman" w:hAnsi="Calibri" w:cs="Calibri"/>
          <w:b/>
          <w:bCs/>
          <w:color w:val="0082BF"/>
          <w:sz w:val="21"/>
          <w:szCs w:val="21"/>
        </w:rPr>
        <w:t>Table 4. Transfer, Refund, and Net Funded Amount by Participating Organization,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1181"/>
        <w:gridCol w:w="872"/>
        <w:gridCol w:w="782"/>
        <w:gridCol w:w="1067"/>
        <w:gridCol w:w="872"/>
        <w:gridCol w:w="782"/>
        <w:gridCol w:w="1067"/>
        <w:gridCol w:w="872"/>
        <w:gridCol w:w="782"/>
        <w:gridCol w:w="1067"/>
      </w:tblGrid>
      <w:tr w:rsidR="00D54842">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bottom"/>
            <w:hideMark/>
          </w:tcPr>
          <w:p w:rsidR="00D54842" w:rsidRDefault="006D55F9">
            <w:pPr>
              <w:jc w:val="center"/>
              <w:rPr>
                <w:rFonts w:ascii="Calibri" w:eastAsia="Times New Roman" w:hAnsi="Calibri" w:cs="Calibri"/>
                <w:b/>
                <w:bCs/>
                <w:sz w:val="18"/>
                <w:szCs w:val="18"/>
              </w:rPr>
            </w:pPr>
            <w:r>
              <w:rPr>
                <w:rFonts w:ascii="Calibri" w:eastAsia="Times New Roman" w:hAnsi="Calibri" w:cs="Calibri"/>
                <w:b/>
                <w:bCs/>
                <w:sz w:val="18"/>
                <w:szCs w:val="18"/>
              </w:rPr>
              <w:t>Participating</w:t>
            </w:r>
            <w:r>
              <w:rPr>
                <w:rFonts w:ascii="Calibri" w:eastAsia="Times New Roman" w:hAnsi="Calibri" w:cs="Calibri"/>
                <w:b/>
                <w:bCs/>
                <w:sz w:val="18"/>
                <w:szCs w:val="18"/>
              </w:rPr>
              <w:br/>
              <w:t>Organization</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D54842" w:rsidRDefault="006D55F9">
            <w:pPr>
              <w:jc w:val="center"/>
              <w:rPr>
                <w:rFonts w:ascii="Calibri" w:eastAsia="Times New Roman" w:hAnsi="Calibri" w:cs="Calibri"/>
                <w:b/>
                <w:bCs/>
                <w:sz w:val="18"/>
                <w:szCs w:val="18"/>
              </w:rPr>
            </w:pPr>
            <w:r>
              <w:rPr>
                <w:rFonts w:ascii="Calibri" w:eastAsia="Times New Roman" w:hAnsi="Calibri" w:cs="Calibri"/>
                <w:b/>
                <w:bCs/>
                <w:sz w:val="18"/>
                <w:szCs w:val="18"/>
              </w:rPr>
              <w:t>Prior Years as of 31-Dec-2018</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D54842" w:rsidRDefault="006D55F9">
            <w:pPr>
              <w:jc w:val="center"/>
              <w:rPr>
                <w:rFonts w:ascii="Calibri" w:eastAsia="Times New Roman" w:hAnsi="Calibri" w:cs="Calibri"/>
                <w:b/>
                <w:bCs/>
                <w:sz w:val="18"/>
                <w:szCs w:val="18"/>
              </w:rPr>
            </w:pPr>
            <w:r>
              <w:rPr>
                <w:rFonts w:ascii="Calibri" w:eastAsia="Times New Roman" w:hAnsi="Calibri" w:cs="Calibri"/>
                <w:b/>
                <w:bCs/>
                <w:sz w:val="18"/>
                <w:szCs w:val="18"/>
              </w:rPr>
              <w:t>Current Year Jan-Dec-2019</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D54842" w:rsidRDefault="006D55F9">
            <w:pPr>
              <w:jc w:val="center"/>
              <w:rPr>
                <w:rFonts w:ascii="Calibri" w:eastAsia="Times New Roman" w:hAnsi="Calibri" w:cs="Calibri"/>
                <w:b/>
                <w:bCs/>
                <w:sz w:val="18"/>
                <w:szCs w:val="18"/>
              </w:rPr>
            </w:pPr>
            <w:r>
              <w:rPr>
                <w:rFonts w:ascii="Calibri" w:eastAsia="Times New Roman" w:hAnsi="Calibri" w:cs="Calibri"/>
                <w:b/>
                <w:bCs/>
                <w:sz w:val="18"/>
                <w:szCs w:val="18"/>
              </w:rPr>
              <w:t>Total</w:t>
            </w:r>
          </w:p>
        </w:tc>
      </w:tr>
      <w:tr w:rsidR="00D54842">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rsidR="00D54842" w:rsidRDefault="00D54842">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D54842" w:rsidRDefault="006D55F9">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D54842" w:rsidRDefault="006D55F9">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D54842" w:rsidRDefault="006D55F9">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D54842" w:rsidRDefault="006D55F9">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D54842" w:rsidRDefault="006D55F9">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D54842" w:rsidRDefault="006D55F9">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D54842" w:rsidRDefault="006D55F9">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D54842" w:rsidRDefault="006D55F9">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D54842" w:rsidRDefault="006D55F9">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rPr>
                <w:rFonts w:ascii="Calibri" w:eastAsia="Times New Roman" w:hAnsi="Calibri" w:cs="Calibri"/>
                <w:sz w:val="17"/>
                <w:szCs w:val="17"/>
              </w:rPr>
            </w:pPr>
            <w:r>
              <w:rPr>
                <w:rFonts w:ascii="Calibri" w:eastAsia="Times New Roman" w:hAnsi="Calibri" w:cs="Calibri"/>
                <w:sz w:val="17"/>
                <w:szCs w:val="17"/>
              </w:rPr>
              <w:t>OHCHR</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716,210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(10,974)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705,236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(36,466)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(36,466)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716,210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(47,441)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668,769</w:t>
            </w: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rPr>
                <w:rFonts w:ascii="Calibri" w:eastAsia="Times New Roman" w:hAnsi="Calibri" w:cs="Calibri"/>
                <w:sz w:val="17"/>
                <w:szCs w:val="17"/>
              </w:rPr>
            </w:pPr>
            <w:r>
              <w:rPr>
                <w:rFonts w:ascii="Calibri" w:eastAsia="Times New Roman" w:hAnsi="Calibri" w:cs="Calibri"/>
                <w:sz w:val="17"/>
                <w:szCs w:val="17"/>
              </w:rPr>
              <w:t>UNAIDS</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258,371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(3,229)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255,142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258,371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(3,229)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255,142</w:t>
            </w: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3,105,385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3,105,385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13,910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(6,086)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7,824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3,119,295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(6,086)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3,113,208</w:t>
            </w: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rPr>
                <w:rFonts w:ascii="Calibri" w:eastAsia="Times New Roman" w:hAnsi="Calibri" w:cs="Calibri"/>
                <w:sz w:val="17"/>
                <w:szCs w:val="17"/>
              </w:rPr>
            </w:pPr>
            <w:r>
              <w:rPr>
                <w:rFonts w:ascii="Calibri" w:eastAsia="Times New Roman" w:hAnsi="Calibri" w:cs="Calibri"/>
                <w:sz w:val="17"/>
                <w:szCs w:val="17"/>
              </w:rPr>
              <w:t>UNICEF</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435,852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435,852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88,838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88,838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524,690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524,690</w:t>
            </w: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rPr>
                <w:rFonts w:ascii="Calibri" w:eastAsia="Times New Roman" w:hAnsi="Calibri" w:cs="Calibri"/>
                <w:sz w:val="17"/>
                <w:szCs w:val="17"/>
              </w:rPr>
            </w:pPr>
            <w:r>
              <w:rPr>
                <w:rFonts w:ascii="Calibri" w:eastAsia="Times New Roman" w:hAnsi="Calibri" w:cs="Calibri"/>
                <w:sz w:val="17"/>
                <w:szCs w:val="17"/>
              </w:rPr>
              <w:t>UNODC</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275,297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275,297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(14,222)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(14,222)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275,297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(14,222)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261,075</w:t>
            </w: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rPr>
                <w:rFonts w:ascii="Calibri" w:eastAsia="Times New Roman" w:hAnsi="Calibri" w:cs="Calibri"/>
                <w:sz w:val="17"/>
                <w:szCs w:val="17"/>
              </w:rPr>
            </w:pPr>
            <w:r>
              <w:rPr>
                <w:rFonts w:ascii="Calibri" w:eastAsia="Times New Roman" w:hAnsi="Calibri" w:cs="Calibri"/>
                <w:sz w:val="17"/>
                <w:szCs w:val="17"/>
              </w:rPr>
              <w:t>UNWOMEN</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2,395,324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2,395,324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2,395,324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2,395,324</w:t>
            </w: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rPr>
                <w:rFonts w:ascii="Calibri" w:eastAsia="Times New Roman" w:hAnsi="Calibri" w:cs="Calibri"/>
                <w:sz w:val="17"/>
                <w:szCs w:val="17"/>
              </w:rPr>
            </w:pPr>
            <w:r>
              <w:rPr>
                <w:rFonts w:ascii="Calibri" w:eastAsia="Times New Roman" w:hAnsi="Calibri" w:cs="Calibri"/>
                <w:sz w:val="17"/>
                <w:szCs w:val="17"/>
              </w:rPr>
              <w:t>WHO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1,156,761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(1,868)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1,154,893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251,106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251,106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1,407,867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(1,868)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1,405,999</w:t>
            </w: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D54842" w:rsidRDefault="006D55F9">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8,343,200</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(16,071)</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8,327,129</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353,854</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(56,774)</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297,080</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8,697,054</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(72,845)</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8,624,209</w:t>
            </w:r>
          </w:p>
        </w:tc>
      </w:tr>
    </w:tbl>
    <w:p w:rsidR="00D54842" w:rsidRDefault="006D55F9">
      <w:pPr>
        <w:jc w:val="center"/>
        <w:divId w:val="2136096593"/>
        <w:rPr>
          <w:rFonts w:ascii="Calibri" w:eastAsia="Times New Roman" w:hAnsi="Calibri" w:cs="Calibri"/>
          <w:sz w:val="20"/>
          <w:szCs w:val="20"/>
        </w:rPr>
      </w:pPr>
      <w:r>
        <w:rPr>
          <w:rFonts w:ascii="Calibri" w:eastAsia="Times New Roman" w:hAnsi="Calibri" w:cs="Calibri"/>
          <w:b/>
          <w:bCs/>
          <w:color w:val="0082BF"/>
          <w:sz w:val="21"/>
          <w:szCs w:val="21"/>
        </w:rPr>
        <w:t>Figure 2: Transfers amount by Participating Organization for the period of 1 January to 31 December 2019</w:t>
      </w:r>
    </w:p>
    <w:p w:rsidR="00D54842" w:rsidRDefault="006D55F9">
      <w:pPr>
        <w:jc w:val="center"/>
        <w:rPr>
          <w:rFonts w:eastAsia="Times New Roman"/>
        </w:rPr>
      </w:pPr>
      <w:r>
        <w:rPr>
          <w:rFonts w:eastAsia="Times New Roman"/>
          <w:noProof/>
        </w:rPr>
        <w:drawing>
          <wp:inline distT="0" distB="0" distL="0" distR="0">
            <wp:extent cx="4762500" cy="3619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4762500" cy="3619500"/>
                    </a:xfrm>
                    <a:prstGeom prst="rect">
                      <a:avLst/>
                    </a:prstGeom>
                    <a:noFill/>
                    <a:ln>
                      <a:noFill/>
                    </a:ln>
                  </pic:spPr>
                </pic:pic>
              </a:graphicData>
            </a:graphic>
          </wp:inline>
        </w:drawing>
      </w:r>
    </w:p>
    <w:p w:rsidR="00D54842" w:rsidRDefault="006D55F9">
      <w:pPr>
        <w:jc w:val="right"/>
        <w:rPr>
          <w:rFonts w:ascii="Calibri" w:eastAsia="Times New Roman" w:hAnsi="Calibri" w:cs="Calibri"/>
          <w:b/>
          <w:bCs/>
          <w:color w:val="808080"/>
          <w:sz w:val="15"/>
          <w:szCs w:val="15"/>
        </w:rPr>
      </w:pPr>
      <w:r>
        <w:rPr>
          <w:rFonts w:eastAsia="Times New Roman"/>
        </w:rPr>
        <w:br w:type="page"/>
      </w:r>
      <w:r>
        <w:rPr>
          <w:rFonts w:ascii="Calibri" w:eastAsia="Times New Roman" w:hAnsi="Calibri" w:cs="Calibri"/>
          <w:color w:val="808080"/>
          <w:sz w:val="15"/>
          <w:szCs w:val="15"/>
        </w:rPr>
        <w:lastRenderedPageBreak/>
        <w:t>MOLDOVA TOWARD UNITY IN ACTION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p w:rsidR="00156B9D" w:rsidRDefault="00156B9D">
      <w:pPr>
        <w:jc w:val="right"/>
        <w:rPr>
          <w:rFonts w:ascii="Calibri" w:eastAsia="Times New Roman" w:hAnsi="Calibri" w:cs="Calibri"/>
          <w:color w:val="808080"/>
          <w:sz w:val="15"/>
          <w:szCs w:val="15"/>
        </w:rPr>
      </w:pP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D54842">
        <w:trPr>
          <w:tblCellSpacing w:w="0" w:type="dxa"/>
        </w:trPr>
        <w:tc>
          <w:tcPr>
            <w:tcW w:w="2500" w:type="pct"/>
            <w:tcMar>
              <w:top w:w="0" w:type="dxa"/>
              <w:left w:w="150" w:type="dxa"/>
              <w:bottom w:w="0" w:type="dxa"/>
              <w:right w:w="300" w:type="dxa"/>
            </w:tcMar>
            <w:hideMark/>
          </w:tcPr>
          <w:p w:rsidR="00D54842" w:rsidRDefault="006D55F9">
            <w:pPr>
              <w:jc w:val="both"/>
              <w:rPr>
                <w:rFonts w:eastAsia="Times New Roman"/>
              </w:rPr>
            </w:pPr>
            <w:r>
              <w:rPr>
                <w:rFonts w:ascii="Calibri" w:eastAsia="Times New Roman" w:hAnsi="Calibri" w:cs="Calibri"/>
                <w:b/>
                <w:bCs/>
                <w:color w:val="0082BF"/>
                <w:sz w:val="21"/>
                <w:szCs w:val="21"/>
              </w:rPr>
              <w:t>5. EXPENDITURE AND FINANCIAL DELIVERY RATES</w:t>
            </w:r>
            <w:r>
              <w:rPr>
                <w:rFonts w:eastAsia="Times New Roman"/>
              </w:rPr>
              <w:t xml:space="preserve"> </w:t>
            </w:r>
          </w:p>
          <w:p w:rsidR="00D54842" w:rsidRDefault="006D55F9">
            <w:pPr>
              <w:jc w:val="both"/>
              <w:divId w:val="888151402"/>
              <w:rPr>
                <w:rFonts w:ascii="Calibri" w:eastAsia="Times New Roman" w:hAnsi="Calibri" w:cs="Calibri"/>
                <w:sz w:val="20"/>
                <w:szCs w:val="20"/>
              </w:rPr>
            </w:pPr>
            <w:r>
              <w:rPr>
                <w:rFonts w:ascii="Calibri" w:eastAsia="Times New Roman" w:hAnsi="Calibri" w:cs="Calibri"/>
                <w:sz w:val="20"/>
                <w:szCs w:val="20"/>
              </w:rPr>
              <w:t xml:space="preserve">All final expenditures reported for the year </w:t>
            </w:r>
            <w:r>
              <w:rPr>
                <w:rFonts w:ascii="Calibri" w:eastAsia="Times New Roman" w:hAnsi="Calibri" w:cs="Calibri"/>
                <w:b/>
                <w:bCs/>
                <w:sz w:val="20"/>
                <w:szCs w:val="20"/>
              </w:rPr>
              <w:t>2019</w:t>
            </w:r>
            <w:r>
              <w:rPr>
                <w:rFonts w:ascii="Calibri" w:eastAsia="Times New Roman" w:hAnsi="Calibri" w:cs="Calibri"/>
                <w:sz w:val="20"/>
                <w:szCs w:val="20"/>
              </w:rPr>
              <w:t xml:space="preserve"> were submitted by the Headquarters of the Participating Organizations. These were consolidated by the MPTF Office. </w:t>
            </w:r>
          </w:p>
          <w:p w:rsidR="00D54842" w:rsidRDefault="006D55F9">
            <w:pPr>
              <w:jc w:val="both"/>
              <w:divId w:val="1648321144"/>
              <w:rPr>
                <w:rFonts w:ascii="Calibri" w:eastAsia="Times New Roman" w:hAnsi="Calibri" w:cs="Calibri"/>
                <w:sz w:val="20"/>
                <w:szCs w:val="20"/>
              </w:rPr>
            </w:pPr>
            <w:r>
              <w:rPr>
                <w:rFonts w:ascii="Calibri" w:eastAsia="Times New Roman" w:hAnsi="Calibri" w:cs="Calibri"/>
                <w:sz w:val="20"/>
                <w:szCs w:val="20"/>
              </w:rPr>
              <w:t xml:space="preserve">Project expenditures are incurred and monitored by each Participating Organization, and are reported as per the agreed upon categories for inter-agency harmonized reporting. The reported expenditures were submitted via the MPTF Office's online expenditure reporting tool. The </w:t>
            </w:r>
            <w:r>
              <w:rPr>
                <w:rFonts w:ascii="Calibri" w:eastAsia="Times New Roman" w:hAnsi="Calibri" w:cs="Calibri"/>
                <w:b/>
                <w:bCs/>
                <w:sz w:val="20"/>
                <w:szCs w:val="20"/>
              </w:rPr>
              <w:t>2019</w:t>
            </w:r>
            <w:r>
              <w:rPr>
                <w:rFonts w:ascii="Calibri" w:eastAsia="Times New Roman" w:hAnsi="Calibri" w:cs="Calibri"/>
                <w:sz w:val="20"/>
                <w:szCs w:val="20"/>
              </w:rPr>
              <w:t xml:space="preserve"> expenditure data has been posted on the MPTF Office GATEWAY at </w:t>
            </w:r>
            <w:hyperlink r:id="rId22" w:history="1">
              <w:r>
                <w:rPr>
                  <w:rStyle w:val="Hyperlink"/>
                  <w:rFonts w:ascii="Calibri" w:eastAsia="Times New Roman" w:hAnsi="Calibri" w:cs="Calibri"/>
                  <w:sz w:val="20"/>
                  <w:szCs w:val="20"/>
                </w:rPr>
                <w:t>http://mptf.undp.org/factsheet/fund/MDA00</w:t>
              </w:r>
            </w:hyperlink>
            <w:r>
              <w:rPr>
                <w:rFonts w:ascii="Calibri" w:eastAsia="Times New Roman" w:hAnsi="Calibri" w:cs="Calibri"/>
                <w:sz w:val="20"/>
                <w:szCs w:val="20"/>
              </w:rPr>
              <w:t xml:space="preserve">. </w:t>
            </w:r>
          </w:p>
        </w:tc>
        <w:tc>
          <w:tcPr>
            <w:tcW w:w="2500" w:type="pct"/>
            <w:tcMar>
              <w:top w:w="0" w:type="dxa"/>
              <w:left w:w="300" w:type="dxa"/>
              <w:bottom w:w="0" w:type="dxa"/>
              <w:right w:w="0" w:type="dxa"/>
            </w:tcMar>
            <w:hideMark/>
          </w:tcPr>
          <w:p w:rsidR="00D54842" w:rsidRDefault="006D55F9">
            <w:pPr>
              <w:jc w:val="both"/>
              <w:rPr>
                <w:rFonts w:eastAsia="Times New Roman"/>
              </w:rPr>
            </w:pPr>
            <w:r>
              <w:rPr>
                <w:rFonts w:ascii="Calibri" w:eastAsia="Times New Roman" w:hAnsi="Calibri" w:cs="Calibri"/>
                <w:b/>
                <w:bCs/>
                <w:color w:val="0082BF"/>
                <w:sz w:val="21"/>
                <w:szCs w:val="21"/>
              </w:rPr>
              <w:t>5.1 EXPENDITURE REPORTED BY PARTICIPATING ORGANIZATION</w:t>
            </w:r>
            <w:r>
              <w:rPr>
                <w:rFonts w:eastAsia="Times New Roman"/>
              </w:rPr>
              <w:t xml:space="preserve"> </w:t>
            </w:r>
          </w:p>
          <w:p w:rsidR="00D54842" w:rsidRDefault="006D55F9">
            <w:pPr>
              <w:jc w:val="both"/>
              <w:divId w:val="2084641810"/>
              <w:rPr>
                <w:rFonts w:ascii="Calibri" w:eastAsia="Times New Roman" w:hAnsi="Calibri" w:cs="Calibri"/>
                <w:sz w:val="20"/>
                <w:szCs w:val="20"/>
              </w:rPr>
            </w:pPr>
            <w:r>
              <w:rPr>
                <w:rFonts w:ascii="Calibri" w:eastAsia="Times New Roman" w:hAnsi="Calibri" w:cs="Calibri"/>
                <w:sz w:val="20"/>
                <w:szCs w:val="20"/>
              </w:rPr>
              <w:t xml:space="preserve">In </w:t>
            </w:r>
            <w:r>
              <w:rPr>
                <w:rFonts w:ascii="Calibri" w:eastAsia="Times New Roman" w:hAnsi="Calibri" w:cs="Calibri"/>
                <w:b/>
                <w:bCs/>
                <w:sz w:val="20"/>
                <w:szCs w:val="20"/>
              </w:rPr>
              <w:t>2019</w:t>
            </w:r>
            <w:r>
              <w:rPr>
                <w:rFonts w:ascii="Calibri" w:eastAsia="Times New Roman" w:hAnsi="Calibri" w:cs="Calibri"/>
                <w:sz w:val="20"/>
                <w:szCs w:val="20"/>
              </w:rPr>
              <w:t xml:space="preserve">, US$ </w:t>
            </w:r>
            <w:r>
              <w:rPr>
                <w:rFonts w:ascii="Calibri" w:eastAsia="Times New Roman" w:hAnsi="Calibri" w:cs="Calibri"/>
                <w:b/>
                <w:bCs/>
                <w:sz w:val="20"/>
                <w:szCs w:val="20"/>
              </w:rPr>
              <w:t>297,080</w:t>
            </w:r>
            <w:r>
              <w:rPr>
                <w:rFonts w:ascii="Calibri" w:eastAsia="Times New Roman" w:hAnsi="Calibri" w:cs="Calibri"/>
                <w:sz w:val="20"/>
                <w:szCs w:val="20"/>
              </w:rPr>
              <w:t xml:space="preserve"> was net funded to Participating Organizations, and US$ </w:t>
            </w:r>
            <w:r>
              <w:rPr>
                <w:rFonts w:ascii="Calibri" w:eastAsia="Times New Roman" w:hAnsi="Calibri" w:cs="Calibri"/>
                <w:b/>
                <w:bCs/>
                <w:sz w:val="20"/>
                <w:szCs w:val="20"/>
              </w:rPr>
              <w:t>793,387</w:t>
            </w:r>
            <w:r>
              <w:rPr>
                <w:rFonts w:ascii="Calibri" w:eastAsia="Times New Roman" w:hAnsi="Calibri" w:cs="Calibri"/>
                <w:sz w:val="20"/>
                <w:szCs w:val="20"/>
              </w:rPr>
              <w:t xml:space="preserve"> was reported in expenditure. </w:t>
            </w:r>
          </w:p>
          <w:p w:rsidR="00D54842" w:rsidRDefault="006D55F9">
            <w:pPr>
              <w:jc w:val="both"/>
              <w:divId w:val="13265029"/>
              <w:rPr>
                <w:rFonts w:ascii="Calibri" w:eastAsia="Times New Roman" w:hAnsi="Calibri" w:cs="Calibri"/>
                <w:sz w:val="20"/>
                <w:szCs w:val="20"/>
              </w:rPr>
            </w:pPr>
            <w:r>
              <w:rPr>
                <w:rFonts w:ascii="Calibri" w:eastAsia="Times New Roman" w:hAnsi="Calibri" w:cs="Calibri"/>
                <w:sz w:val="20"/>
                <w:szCs w:val="20"/>
              </w:rPr>
              <w:t xml:space="preserve">As shown in table below, the cumulative net funded amount is US$ </w:t>
            </w:r>
            <w:r>
              <w:rPr>
                <w:rFonts w:ascii="Calibri" w:eastAsia="Times New Roman" w:hAnsi="Calibri" w:cs="Calibri"/>
                <w:b/>
                <w:bCs/>
                <w:sz w:val="20"/>
                <w:szCs w:val="20"/>
              </w:rPr>
              <w:t>8,624,209</w:t>
            </w:r>
            <w:r>
              <w:rPr>
                <w:rFonts w:ascii="Calibri" w:eastAsia="Times New Roman" w:hAnsi="Calibri" w:cs="Calibri"/>
                <w:sz w:val="20"/>
                <w:szCs w:val="20"/>
              </w:rPr>
              <w:t xml:space="preserve"> and cumulative expenditures reported by the Participating Organizations amount to US$ </w:t>
            </w:r>
            <w:r>
              <w:rPr>
                <w:rFonts w:ascii="Calibri" w:eastAsia="Times New Roman" w:hAnsi="Calibri" w:cs="Calibri"/>
                <w:b/>
                <w:bCs/>
                <w:sz w:val="20"/>
                <w:szCs w:val="20"/>
              </w:rPr>
              <w:t>8,482,042</w:t>
            </w:r>
            <w:r>
              <w:rPr>
                <w:rFonts w:ascii="Calibri" w:eastAsia="Times New Roman" w:hAnsi="Calibri" w:cs="Calibri"/>
                <w:sz w:val="20"/>
                <w:szCs w:val="20"/>
              </w:rPr>
              <w:t xml:space="preserve">. This equates to an overall Fund expenditure delivery rate of </w:t>
            </w:r>
            <w:r>
              <w:rPr>
                <w:rFonts w:ascii="Calibri" w:eastAsia="Times New Roman" w:hAnsi="Calibri" w:cs="Calibri"/>
                <w:b/>
                <w:bCs/>
                <w:sz w:val="20"/>
                <w:szCs w:val="20"/>
              </w:rPr>
              <w:t>98</w:t>
            </w:r>
            <w:r>
              <w:rPr>
                <w:rFonts w:ascii="Calibri" w:eastAsia="Times New Roman" w:hAnsi="Calibri" w:cs="Calibri"/>
                <w:sz w:val="20"/>
                <w:szCs w:val="20"/>
              </w:rPr>
              <w:t xml:space="preserve"> percent. </w:t>
            </w:r>
          </w:p>
          <w:p w:rsidR="00D54842" w:rsidRDefault="00D54842">
            <w:pPr>
              <w:jc w:val="both"/>
              <w:divId w:val="1908419113"/>
              <w:rPr>
                <w:rFonts w:ascii="Calibri" w:eastAsia="Times New Roman" w:hAnsi="Calibri" w:cs="Calibri"/>
                <w:sz w:val="20"/>
                <w:szCs w:val="20"/>
              </w:rPr>
            </w:pPr>
          </w:p>
        </w:tc>
      </w:tr>
    </w:tbl>
    <w:p w:rsidR="00D54842" w:rsidRDefault="006D55F9">
      <w:pPr>
        <w:divId w:val="1433894811"/>
        <w:rPr>
          <w:rFonts w:ascii="Calibri" w:eastAsia="Times New Roman" w:hAnsi="Calibri" w:cs="Calibri"/>
          <w:sz w:val="20"/>
          <w:szCs w:val="20"/>
        </w:rPr>
      </w:pPr>
      <w:r w:rsidRPr="00865F22">
        <w:rPr>
          <w:rFonts w:ascii="Calibri" w:eastAsia="Times New Roman" w:hAnsi="Calibri" w:cs="Calibri"/>
          <w:b/>
          <w:bCs/>
          <w:color w:val="0082BF"/>
          <w:sz w:val="21"/>
          <w:szCs w:val="21"/>
        </w:rPr>
        <w:t>Table</w:t>
      </w:r>
      <w:r w:rsidR="00865F22" w:rsidRPr="00865F22">
        <w:rPr>
          <w:rFonts w:ascii="Calibri" w:eastAsia="Times New Roman" w:hAnsi="Calibri" w:cs="Calibri"/>
          <w:b/>
          <w:bCs/>
          <w:color w:val="0082BF"/>
          <w:sz w:val="21"/>
          <w:szCs w:val="21"/>
        </w:rPr>
        <w:t xml:space="preserve"> 5.1</w:t>
      </w:r>
      <w:r>
        <w:rPr>
          <w:rFonts w:ascii="Calibri" w:eastAsia="Times New Roman" w:hAnsi="Calibri" w:cs="Calibri"/>
          <w:b/>
          <w:bCs/>
          <w:color w:val="0082BF"/>
          <w:sz w:val="21"/>
          <w:szCs w:val="21"/>
        </w:rPr>
        <w:t>. Net Funded Amount, Reported Expenditure, and Financial Delivery by Participating Organization,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1347"/>
        <w:gridCol w:w="1047"/>
        <w:gridCol w:w="1216"/>
        <w:gridCol w:w="1790"/>
        <w:gridCol w:w="1376"/>
        <w:gridCol w:w="1190"/>
        <w:gridCol w:w="1378"/>
      </w:tblGrid>
      <w:tr w:rsidR="00D54842">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bottom"/>
            <w:hideMark/>
          </w:tcPr>
          <w:p w:rsidR="00D54842" w:rsidRDefault="006D55F9">
            <w:pPr>
              <w:jc w:val="center"/>
              <w:rPr>
                <w:rFonts w:ascii="Calibri" w:eastAsia="Times New Roman" w:hAnsi="Calibri" w:cs="Calibri"/>
                <w:b/>
                <w:bCs/>
                <w:sz w:val="18"/>
                <w:szCs w:val="18"/>
              </w:rPr>
            </w:pPr>
            <w:r>
              <w:rPr>
                <w:rFonts w:ascii="Calibri" w:eastAsia="Times New Roman" w:hAnsi="Calibri" w:cs="Calibri"/>
                <w:b/>
                <w:bCs/>
                <w:sz w:val="18"/>
                <w:szCs w:val="18"/>
              </w:rPr>
              <w:t>Participating</w:t>
            </w:r>
            <w:r>
              <w:rPr>
                <w:rFonts w:ascii="Calibri" w:eastAsia="Times New Roman" w:hAnsi="Calibri" w:cs="Calibri"/>
                <w:b/>
                <w:bCs/>
                <w:sz w:val="18"/>
                <w:szCs w:val="18"/>
              </w:rPr>
              <w:br/>
              <w:t>Organization</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D54842" w:rsidRDefault="006D55F9">
            <w:pPr>
              <w:jc w:val="center"/>
              <w:rPr>
                <w:rFonts w:ascii="Calibri" w:eastAsia="Times New Roman" w:hAnsi="Calibri" w:cs="Calibri"/>
                <w:b/>
                <w:bCs/>
                <w:sz w:val="18"/>
                <w:szCs w:val="18"/>
              </w:rPr>
            </w:pPr>
            <w:r>
              <w:rPr>
                <w:rFonts w:ascii="Calibri" w:eastAsia="Times New Roman" w:hAnsi="Calibri" w:cs="Calibri"/>
                <w:b/>
                <w:bCs/>
                <w:sz w:val="18"/>
                <w:szCs w:val="18"/>
              </w:rPr>
              <w:t>Approved</w:t>
            </w:r>
            <w:r>
              <w:rPr>
                <w:rFonts w:ascii="Calibri" w:eastAsia="Times New Roman" w:hAnsi="Calibri" w:cs="Calibri"/>
                <w:b/>
                <w:bCs/>
                <w:sz w:val="18"/>
                <w:szCs w:val="18"/>
              </w:rPr>
              <w:br/>
              <w:t>Amount</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D54842" w:rsidRDefault="006D55F9">
            <w:pPr>
              <w:jc w:val="center"/>
              <w:rPr>
                <w:rFonts w:ascii="Calibri" w:eastAsia="Times New Roman" w:hAnsi="Calibri" w:cs="Calibri"/>
                <w:b/>
                <w:bCs/>
                <w:sz w:val="18"/>
                <w:szCs w:val="18"/>
              </w:rPr>
            </w:pPr>
            <w:r>
              <w:rPr>
                <w:rFonts w:ascii="Calibri" w:eastAsia="Times New Roman" w:hAnsi="Calibri" w:cs="Calibri"/>
                <w:b/>
                <w:bCs/>
                <w:sz w:val="18"/>
                <w:szCs w:val="18"/>
              </w:rPr>
              <w:t>Net Funded</w:t>
            </w:r>
            <w:r>
              <w:rPr>
                <w:rFonts w:ascii="Calibri" w:eastAsia="Times New Roman" w:hAnsi="Calibri" w:cs="Calibri"/>
                <w:b/>
                <w:bCs/>
                <w:sz w:val="18"/>
                <w:szCs w:val="18"/>
              </w:rPr>
              <w:br/>
              <w:t>Amount</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D54842" w:rsidRDefault="006D55F9">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D54842" w:rsidRDefault="006D55F9">
            <w:pPr>
              <w:jc w:val="center"/>
              <w:rPr>
                <w:rFonts w:ascii="Calibri" w:eastAsia="Times New Roman" w:hAnsi="Calibri" w:cs="Calibri"/>
                <w:b/>
                <w:bCs/>
                <w:sz w:val="18"/>
                <w:szCs w:val="18"/>
              </w:rPr>
            </w:pPr>
            <w:r>
              <w:rPr>
                <w:rFonts w:ascii="Calibri" w:eastAsia="Times New Roman" w:hAnsi="Calibri" w:cs="Calibri"/>
                <w:b/>
                <w:bCs/>
                <w:sz w:val="18"/>
                <w:szCs w:val="18"/>
              </w:rPr>
              <w:t>Delivery Rate</w:t>
            </w:r>
            <w:r>
              <w:rPr>
                <w:rFonts w:ascii="Calibri" w:eastAsia="Times New Roman" w:hAnsi="Calibri" w:cs="Calibri"/>
                <w:b/>
                <w:bCs/>
                <w:sz w:val="18"/>
                <w:szCs w:val="18"/>
              </w:rPr>
              <w:br/>
              <w:t>%</w:t>
            </w:r>
          </w:p>
        </w:tc>
      </w:tr>
      <w:tr w:rsidR="00D54842">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rsidR="00D54842" w:rsidRDefault="00D54842">
            <w:pPr>
              <w:rPr>
                <w:rFonts w:ascii="Calibri" w:eastAsia="Times New Roman" w:hAnsi="Calibri" w:cs="Calibri"/>
                <w:b/>
                <w:bCs/>
                <w:sz w:val="18"/>
                <w:szCs w:val="18"/>
              </w:rPr>
            </w:pPr>
          </w:p>
        </w:tc>
        <w:tc>
          <w:tcPr>
            <w:tcW w:w="0" w:type="auto"/>
            <w:vMerge/>
            <w:tcBorders>
              <w:top w:val="single" w:sz="6" w:space="0" w:color="C0C0C0"/>
              <w:left w:val="nil"/>
              <w:bottom w:val="nil"/>
              <w:right w:val="single" w:sz="6" w:space="0" w:color="C0C0C0"/>
            </w:tcBorders>
            <w:vAlign w:val="bottom"/>
            <w:hideMark/>
          </w:tcPr>
          <w:p w:rsidR="00D54842" w:rsidRDefault="00D54842">
            <w:pPr>
              <w:rPr>
                <w:rFonts w:ascii="Calibri" w:eastAsia="Times New Roman" w:hAnsi="Calibri" w:cs="Calibri"/>
                <w:b/>
                <w:bCs/>
                <w:sz w:val="18"/>
                <w:szCs w:val="18"/>
              </w:rPr>
            </w:pPr>
          </w:p>
        </w:tc>
        <w:tc>
          <w:tcPr>
            <w:tcW w:w="0" w:type="auto"/>
            <w:vMerge/>
            <w:tcBorders>
              <w:top w:val="single" w:sz="6" w:space="0" w:color="C0C0C0"/>
              <w:left w:val="nil"/>
              <w:bottom w:val="nil"/>
              <w:right w:val="single" w:sz="6" w:space="0" w:color="C0C0C0"/>
            </w:tcBorders>
            <w:vAlign w:val="bottom"/>
            <w:hideMark/>
          </w:tcPr>
          <w:p w:rsidR="00D54842" w:rsidRDefault="00D54842">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D54842" w:rsidRDefault="006D55F9">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D54842" w:rsidRDefault="006D55F9">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D54842" w:rsidRDefault="006D55F9">
            <w:pPr>
              <w:jc w:val="center"/>
              <w:rPr>
                <w:rFonts w:ascii="Calibri" w:eastAsia="Times New Roman" w:hAnsi="Calibri" w:cs="Calibri"/>
                <w:b/>
                <w:bCs/>
                <w:sz w:val="18"/>
                <w:szCs w:val="18"/>
              </w:rPr>
            </w:pPr>
            <w:r>
              <w:rPr>
                <w:rFonts w:ascii="Calibri" w:eastAsia="Times New Roman" w:hAnsi="Calibri" w:cs="Calibri"/>
                <w:b/>
                <w:bCs/>
                <w:sz w:val="18"/>
                <w:szCs w:val="18"/>
              </w:rPr>
              <w:t>Cumulative</w:t>
            </w:r>
          </w:p>
        </w:tc>
        <w:tc>
          <w:tcPr>
            <w:tcW w:w="0" w:type="auto"/>
            <w:vMerge/>
            <w:tcBorders>
              <w:top w:val="single" w:sz="6" w:space="0" w:color="C0C0C0"/>
              <w:left w:val="nil"/>
              <w:bottom w:val="nil"/>
              <w:right w:val="single" w:sz="6" w:space="0" w:color="C0C0C0"/>
            </w:tcBorders>
            <w:vAlign w:val="center"/>
            <w:hideMark/>
          </w:tcPr>
          <w:p w:rsidR="00D54842" w:rsidRDefault="00D54842">
            <w:pPr>
              <w:rPr>
                <w:rFonts w:ascii="Calibri" w:eastAsia="Times New Roman" w:hAnsi="Calibri" w:cs="Calibri"/>
                <w:b/>
                <w:bCs/>
                <w:sz w:val="18"/>
                <w:szCs w:val="18"/>
              </w:rPr>
            </w:pP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rPr>
                <w:rFonts w:ascii="Calibri" w:eastAsia="Times New Roman" w:hAnsi="Calibri" w:cs="Calibri"/>
                <w:sz w:val="17"/>
                <w:szCs w:val="17"/>
              </w:rPr>
            </w:pPr>
            <w:r>
              <w:rPr>
                <w:rFonts w:ascii="Calibri" w:eastAsia="Times New Roman" w:hAnsi="Calibri" w:cs="Calibri"/>
                <w:sz w:val="17"/>
                <w:szCs w:val="17"/>
              </w:rPr>
              <w:t>OHCHR</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716,210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668,769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666,646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2,067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668,713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99.99</w:t>
            </w: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rPr>
                <w:rFonts w:ascii="Calibri" w:eastAsia="Times New Roman" w:hAnsi="Calibri" w:cs="Calibri"/>
                <w:sz w:val="17"/>
                <w:szCs w:val="17"/>
              </w:rPr>
            </w:pPr>
            <w:r>
              <w:rPr>
                <w:rFonts w:ascii="Calibri" w:eastAsia="Times New Roman" w:hAnsi="Calibri" w:cs="Calibri"/>
                <w:sz w:val="17"/>
                <w:szCs w:val="17"/>
              </w:rPr>
              <w:t>UNAIDS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258,371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255,142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255,142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255,142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100.00</w:t>
            </w: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3,119,295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3,113,208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3,104,985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8,179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3,113,164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100.00</w:t>
            </w: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rPr>
                <w:rFonts w:ascii="Calibri" w:eastAsia="Times New Roman" w:hAnsi="Calibri" w:cs="Calibri"/>
                <w:sz w:val="17"/>
                <w:szCs w:val="17"/>
              </w:rPr>
            </w:pPr>
            <w:r>
              <w:rPr>
                <w:rFonts w:ascii="Calibri" w:eastAsia="Times New Roman" w:hAnsi="Calibri" w:cs="Calibri"/>
                <w:sz w:val="17"/>
                <w:szCs w:val="17"/>
              </w:rPr>
              <w:t>UNICEF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524,690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524,690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388,707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135,901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524,609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99.98</w:t>
            </w: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rPr>
                <w:rFonts w:ascii="Calibri" w:eastAsia="Times New Roman" w:hAnsi="Calibri" w:cs="Calibri"/>
                <w:sz w:val="17"/>
                <w:szCs w:val="17"/>
              </w:rPr>
            </w:pPr>
            <w:r>
              <w:rPr>
                <w:rFonts w:ascii="Calibri" w:eastAsia="Times New Roman" w:hAnsi="Calibri" w:cs="Calibri"/>
                <w:sz w:val="17"/>
                <w:szCs w:val="17"/>
              </w:rPr>
              <w:t>UNODC</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275,297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261,075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261,649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1,209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262,858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100.68</w:t>
            </w: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rPr>
                <w:rFonts w:ascii="Calibri" w:eastAsia="Times New Roman" w:hAnsi="Calibri" w:cs="Calibri"/>
                <w:sz w:val="17"/>
                <w:szCs w:val="17"/>
              </w:rPr>
            </w:pPr>
            <w:r>
              <w:rPr>
                <w:rFonts w:ascii="Calibri" w:eastAsia="Times New Roman" w:hAnsi="Calibri" w:cs="Calibri"/>
                <w:sz w:val="17"/>
                <w:szCs w:val="17"/>
              </w:rPr>
              <w:t>UNWOMEN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2,395,324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2,395,324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2,395,324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2,395,324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100.00</w:t>
            </w: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rPr>
                <w:rFonts w:ascii="Calibri" w:eastAsia="Times New Roman" w:hAnsi="Calibri" w:cs="Calibri"/>
                <w:sz w:val="17"/>
                <w:szCs w:val="17"/>
              </w:rPr>
            </w:pPr>
            <w:r>
              <w:rPr>
                <w:rFonts w:ascii="Calibri" w:eastAsia="Times New Roman" w:hAnsi="Calibri" w:cs="Calibri"/>
                <w:sz w:val="17"/>
                <w:szCs w:val="17"/>
              </w:rPr>
              <w:t>WHO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1,407,867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1,405,999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616,201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646,030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1,262,232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89.77</w:t>
            </w: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center"/>
            <w:hideMark/>
          </w:tcPr>
          <w:p w:rsidR="00D54842" w:rsidRDefault="006D55F9">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8,697,054</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8,624,209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7,688,655</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793,387</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8,482,042</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98.35</w:t>
            </w:r>
          </w:p>
        </w:tc>
      </w:tr>
    </w:tbl>
    <w:p w:rsidR="00D54842" w:rsidRDefault="006D55F9">
      <w:pPr>
        <w:jc w:val="right"/>
        <w:rPr>
          <w:rFonts w:ascii="Calibri" w:eastAsia="Times New Roman" w:hAnsi="Calibri" w:cs="Calibri"/>
          <w:b/>
          <w:bCs/>
          <w:color w:val="808080"/>
          <w:sz w:val="15"/>
          <w:szCs w:val="15"/>
        </w:rPr>
      </w:pPr>
      <w:r>
        <w:rPr>
          <w:rFonts w:eastAsia="Times New Roman"/>
        </w:rPr>
        <w:br w:type="page"/>
      </w:r>
      <w:r>
        <w:rPr>
          <w:rFonts w:ascii="Calibri" w:eastAsia="Times New Roman" w:hAnsi="Calibri" w:cs="Calibri"/>
          <w:color w:val="808080"/>
          <w:sz w:val="15"/>
          <w:szCs w:val="15"/>
        </w:rPr>
        <w:lastRenderedPageBreak/>
        <w:t>MOLDOVA TOWARD UNITY IN ACTION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p w:rsidR="00156B9D" w:rsidRDefault="00156B9D">
      <w:pPr>
        <w:jc w:val="right"/>
        <w:rPr>
          <w:rFonts w:ascii="Calibri" w:eastAsia="Times New Roman" w:hAnsi="Calibri" w:cs="Calibri"/>
          <w:color w:val="808080"/>
          <w:sz w:val="15"/>
          <w:szCs w:val="15"/>
        </w:rPr>
      </w:pPr>
    </w:p>
    <w:tbl>
      <w:tblPr>
        <w:tblW w:w="5000" w:type="pct"/>
        <w:tblCellSpacing w:w="0" w:type="dxa"/>
        <w:tblCellMar>
          <w:left w:w="0" w:type="dxa"/>
          <w:right w:w="0" w:type="dxa"/>
        </w:tblCellMar>
        <w:tblLook w:val="04A0" w:firstRow="1" w:lastRow="0" w:firstColumn="1" w:lastColumn="0" w:noHBand="0" w:noVBand="1"/>
      </w:tblPr>
      <w:tblGrid>
        <w:gridCol w:w="9360"/>
      </w:tblGrid>
      <w:tr w:rsidR="00D54842">
        <w:trPr>
          <w:tblCellSpacing w:w="0" w:type="dxa"/>
        </w:trPr>
        <w:tc>
          <w:tcPr>
            <w:tcW w:w="5000" w:type="pct"/>
            <w:tcMar>
              <w:top w:w="0" w:type="dxa"/>
              <w:left w:w="150" w:type="dxa"/>
              <w:bottom w:w="0" w:type="dxa"/>
              <w:right w:w="300" w:type="dxa"/>
            </w:tcMar>
            <w:hideMark/>
          </w:tcPr>
          <w:p w:rsidR="00D54842" w:rsidRDefault="006D55F9">
            <w:pPr>
              <w:rPr>
                <w:rFonts w:eastAsia="Times New Roman"/>
              </w:rPr>
            </w:pPr>
            <w:r>
              <w:rPr>
                <w:rFonts w:ascii="Calibri" w:eastAsia="Times New Roman" w:hAnsi="Calibri" w:cs="Calibri"/>
                <w:b/>
                <w:bCs/>
                <w:color w:val="0082BF"/>
                <w:sz w:val="21"/>
                <w:szCs w:val="21"/>
              </w:rPr>
              <w:t>5.2 EXPENDITURE BY UNDAF OUTCOME</w:t>
            </w:r>
          </w:p>
          <w:p w:rsidR="00D54842" w:rsidRDefault="006D55F9">
            <w:pPr>
              <w:divId w:val="192890116"/>
              <w:rPr>
                <w:rFonts w:ascii="Calibri" w:eastAsia="Times New Roman" w:hAnsi="Calibri" w:cs="Calibri"/>
                <w:sz w:val="20"/>
                <w:szCs w:val="20"/>
              </w:rPr>
            </w:pPr>
            <w:r>
              <w:rPr>
                <w:rFonts w:ascii="Calibri" w:eastAsia="Times New Roman" w:hAnsi="Calibri" w:cs="Calibri"/>
                <w:sz w:val="20"/>
                <w:szCs w:val="20"/>
              </w:rPr>
              <w:t>Table 5 displays the net funded amounts, expenditures incurred and the financial delivery rates by UNDAF Outcome</w:t>
            </w:r>
          </w:p>
        </w:tc>
      </w:tr>
    </w:tbl>
    <w:p w:rsidR="00D54842" w:rsidRDefault="006D55F9">
      <w:pPr>
        <w:divId w:val="835069844"/>
        <w:rPr>
          <w:rFonts w:ascii="Calibri" w:eastAsia="Times New Roman" w:hAnsi="Calibri" w:cs="Calibri"/>
          <w:sz w:val="20"/>
          <w:szCs w:val="20"/>
        </w:rPr>
      </w:pPr>
      <w:r>
        <w:rPr>
          <w:rFonts w:ascii="Calibri" w:eastAsia="Times New Roman" w:hAnsi="Calibri" w:cs="Calibri"/>
          <w:b/>
          <w:bCs/>
          <w:color w:val="0082BF"/>
          <w:sz w:val="21"/>
          <w:szCs w:val="21"/>
        </w:rPr>
        <w:t>Table 5.</w:t>
      </w:r>
      <w:r w:rsidR="00156B9D">
        <w:rPr>
          <w:rFonts w:ascii="Calibri" w:eastAsia="Times New Roman" w:hAnsi="Calibri" w:cs="Calibri"/>
          <w:b/>
          <w:bCs/>
          <w:color w:val="0082BF"/>
          <w:sz w:val="21"/>
          <w:szCs w:val="21"/>
        </w:rPr>
        <w:t>2</w:t>
      </w:r>
      <w:r>
        <w:rPr>
          <w:rFonts w:ascii="Calibri" w:eastAsia="Times New Roman" w:hAnsi="Calibri" w:cs="Calibri"/>
          <w:b/>
          <w:bCs/>
          <w:color w:val="0082BF"/>
          <w:sz w:val="21"/>
          <w:szCs w:val="21"/>
        </w:rPr>
        <w:t xml:space="preserve"> Expenditure by UNDAF Outcome,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2257"/>
        <w:gridCol w:w="978"/>
        <w:gridCol w:w="1015"/>
        <w:gridCol w:w="978"/>
        <w:gridCol w:w="1015"/>
        <w:gridCol w:w="978"/>
        <w:gridCol w:w="1015"/>
        <w:gridCol w:w="1108"/>
      </w:tblGrid>
      <w:tr w:rsidR="00D54842">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bottom"/>
            <w:hideMark/>
          </w:tcPr>
          <w:p w:rsidR="00D54842" w:rsidRDefault="006D55F9">
            <w:pPr>
              <w:jc w:val="center"/>
              <w:rPr>
                <w:rFonts w:ascii="Calibri" w:eastAsia="Times New Roman" w:hAnsi="Calibri" w:cs="Calibri"/>
                <w:b/>
                <w:bCs/>
                <w:sz w:val="18"/>
                <w:szCs w:val="18"/>
              </w:rPr>
            </w:pPr>
            <w:r>
              <w:rPr>
                <w:rFonts w:ascii="Calibri" w:eastAsia="Times New Roman" w:hAnsi="Calibri" w:cs="Calibri"/>
                <w:b/>
                <w:bCs/>
                <w:sz w:val="18"/>
                <w:szCs w:val="18"/>
              </w:rPr>
              <w:t>Country/Sector</w:t>
            </w:r>
          </w:p>
        </w:tc>
        <w:tc>
          <w:tcPr>
            <w:tcW w:w="0" w:type="auto"/>
            <w:gridSpan w:val="2"/>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D54842" w:rsidRDefault="006D55F9">
            <w:pPr>
              <w:jc w:val="center"/>
              <w:rPr>
                <w:rFonts w:ascii="Calibri" w:eastAsia="Times New Roman" w:hAnsi="Calibri" w:cs="Calibri"/>
                <w:b/>
                <w:bCs/>
                <w:sz w:val="18"/>
                <w:szCs w:val="18"/>
              </w:rPr>
            </w:pPr>
            <w:r>
              <w:rPr>
                <w:rFonts w:ascii="Calibri" w:eastAsia="Times New Roman" w:hAnsi="Calibri" w:cs="Calibri"/>
                <w:b/>
                <w:bCs/>
                <w:sz w:val="18"/>
                <w:szCs w:val="18"/>
              </w:rPr>
              <w:t xml:space="preserve">Prior Years </w:t>
            </w:r>
            <w:r>
              <w:rPr>
                <w:rFonts w:ascii="Calibri" w:eastAsia="Times New Roman" w:hAnsi="Calibri" w:cs="Calibri"/>
                <w:b/>
                <w:bCs/>
                <w:sz w:val="18"/>
                <w:szCs w:val="18"/>
              </w:rPr>
              <w:br/>
              <w:t>as of 31-Dec-2018</w:t>
            </w:r>
          </w:p>
        </w:tc>
        <w:tc>
          <w:tcPr>
            <w:tcW w:w="0" w:type="auto"/>
            <w:gridSpan w:val="2"/>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D54842" w:rsidRDefault="006D55F9">
            <w:pPr>
              <w:jc w:val="center"/>
              <w:rPr>
                <w:rFonts w:ascii="Calibri" w:eastAsia="Times New Roman" w:hAnsi="Calibri" w:cs="Calibri"/>
                <w:b/>
                <w:bCs/>
                <w:sz w:val="18"/>
                <w:szCs w:val="18"/>
              </w:rPr>
            </w:pPr>
            <w:r>
              <w:rPr>
                <w:rFonts w:ascii="Calibri" w:eastAsia="Times New Roman" w:hAnsi="Calibri" w:cs="Calibri"/>
                <w:b/>
                <w:bCs/>
                <w:sz w:val="18"/>
                <w:szCs w:val="18"/>
              </w:rPr>
              <w:t xml:space="preserve">Current Year </w:t>
            </w:r>
            <w:r>
              <w:rPr>
                <w:rFonts w:ascii="Calibri" w:eastAsia="Times New Roman" w:hAnsi="Calibri" w:cs="Calibri"/>
                <w:b/>
                <w:bCs/>
                <w:sz w:val="18"/>
                <w:szCs w:val="18"/>
              </w:rPr>
              <w:br/>
              <w:t>Jan-Dec-2019</w:t>
            </w:r>
          </w:p>
        </w:tc>
        <w:tc>
          <w:tcPr>
            <w:tcW w:w="0" w:type="auto"/>
            <w:gridSpan w:val="2"/>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D54842" w:rsidRDefault="006D55F9">
            <w:pPr>
              <w:jc w:val="center"/>
              <w:rPr>
                <w:rFonts w:ascii="Calibri" w:eastAsia="Times New Roman" w:hAnsi="Calibri" w:cs="Calibri"/>
                <w:b/>
                <w:bCs/>
                <w:sz w:val="18"/>
                <w:szCs w:val="18"/>
              </w:rPr>
            </w:pPr>
            <w:r>
              <w:rPr>
                <w:rFonts w:ascii="Calibri" w:eastAsia="Times New Roman" w:hAnsi="Calibri" w:cs="Calibri"/>
                <w:b/>
                <w:bCs/>
                <w:sz w:val="18"/>
                <w:szCs w:val="18"/>
              </w:rPr>
              <w:t>Total</w:t>
            </w:r>
          </w:p>
        </w:tc>
        <w:tc>
          <w:tcPr>
            <w:tcW w:w="0" w:type="auto"/>
            <w:vMerge w:val="restart"/>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D54842" w:rsidRDefault="006D55F9">
            <w:pPr>
              <w:jc w:val="center"/>
              <w:rPr>
                <w:rFonts w:ascii="Calibri" w:eastAsia="Times New Roman" w:hAnsi="Calibri" w:cs="Calibri"/>
                <w:b/>
                <w:bCs/>
                <w:sz w:val="18"/>
                <w:szCs w:val="18"/>
              </w:rPr>
            </w:pPr>
            <w:r>
              <w:rPr>
                <w:rFonts w:ascii="Calibri" w:eastAsia="Times New Roman" w:hAnsi="Calibri" w:cs="Calibri"/>
                <w:b/>
                <w:bCs/>
                <w:sz w:val="18"/>
                <w:szCs w:val="18"/>
              </w:rPr>
              <w:t xml:space="preserve">Delivery Rate </w:t>
            </w:r>
            <w:r>
              <w:rPr>
                <w:rFonts w:ascii="Calibri" w:eastAsia="Times New Roman" w:hAnsi="Calibri" w:cs="Calibri"/>
                <w:b/>
                <w:bCs/>
                <w:sz w:val="18"/>
                <w:szCs w:val="18"/>
              </w:rPr>
              <w:br/>
              <w:t>%</w:t>
            </w:r>
          </w:p>
        </w:tc>
      </w:tr>
      <w:tr w:rsidR="00D54842">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rsidR="00D54842" w:rsidRDefault="00D54842">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D54842" w:rsidRDefault="006D55F9">
            <w:pPr>
              <w:jc w:val="center"/>
              <w:rPr>
                <w:rFonts w:ascii="Calibri" w:eastAsia="Times New Roman" w:hAnsi="Calibri" w:cs="Calibri"/>
                <w:b/>
                <w:bCs/>
                <w:sz w:val="18"/>
                <w:szCs w:val="18"/>
              </w:rPr>
            </w:pPr>
            <w:r>
              <w:rPr>
                <w:rFonts w:ascii="Calibri" w:eastAsia="Times New Roman" w:hAnsi="Calibri" w:cs="Calibri"/>
                <w:b/>
                <w:bCs/>
                <w:sz w:val="18"/>
                <w:szCs w:val="18"/>
              </w:rPr>
              <w:t xml:space="preserve">Net Funded </w:t>
            </w:r>
            <w:r>
              <w:rPr>
                <w:rFonts w:ascii="Calibri" w:eastAsia="Times New Roman" w:hAnsi="Calibri" w:cs="Calibri"/>
                <w:b/>
                <w:bCs/>
                <w:sz w:val="18"/>
                <w:szCs w:val="18"/>
              </w:rPr>
              <w:br/>
              <w:t>Amount</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D54842" w:rsidRDefault="006D55F9">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D54842" w:rsidRDefault="006D55F9">
            <w:pPr>
              <w:jc w:val="center"/>
              <w:rPr>
                <w:rFonts w:ascii="Calibri" w:eastAsia="Times New Roman" w:hAnsi="Calibri" w:cs="Calibri"/>
                <w:b/>
                <w:bCs/>
                <w:sz w:val="18"/>
                <w:szCs w:val="18"/>
              </w:rPr>
            </w:pPr>
            <w:r>
              <w:rPr>
                <w:rFonts w:ascii="Calibri" w:eastAsia="Times New Roman" w:hAnsi="Calibri" w:cs="Calibri"/>
                <w:b/>
                <w:bCs/>
                <w:sz w:val="18"/>
                <w:szCs w:val="18"/>
              </w:rPr>
              <w:t xml:space="preserve">Net Funded </w:t>
            </w:r>
            <w:r>
              <w:rPr>
                <w:rFonts w:ascii="Calibri" w:eastAsia="Times New Roman" w:hAnsi="Calibri" w:cs="Calibri"/>
                <w:b/>
                <w:bCs/>
                <w:sz w:val="18"/>
                <w:szCs w:val="18"/>
              </w:rPr>
              <w:br/>
              <w:t>Amount</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D54842" w:rsidRDefault="006D55F9">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D54842" w:rsidRDefault="006D55F9">
            <w:pPr>
              <w:jc w:val="center"/>
              <w:rPr>
                <w:rFonts w:ascii="Calibri" w:eastAsia="Times New Roman" w:hAnsi="Calibri" w:cs="Calibri"/>
                <w:b/>
                <w:bCs/>
                <w:sz w:val="18"/>
                <w:szCs w:val="18"/>
              </w:rPr>
            </w:pPr>
            <w:r>
              <w:rPr>
                <w:rFonts w:ascii="Calibri" w:eastAsia="Times New Roman" w:hAnsi="Calibri" w:cs="Calibri"/>
                <w:b/>
                <w:bCs/>
                <w:sz w:val="18"/>
                <w:szCs w:val="18"/>
              </w:rPr>
              <w:t xml:space="preserve">Net Funded </w:t>
            </w:r>
            <w:r>
              <w:rPr>
                <w:rFonts w:ascii="Calibri" w:eastAsia="Times New Roman" w:hAnsi="Calibri" w:cs="Calibri"/>
                <w:b/>
                <w:bCs/>
                <w:sz w:val="18"/>
                <w:szCs w:val="18"/>
              </w:rPr>
              <w:br/>
              <w:t>Amount</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rsidR="00D54842" w:rsidRDefault="006D55F9">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vMerge/>
            <w:tcBorders>
              <w:top w:val="single" w:sz="6" w:space="0" w:color="C0C0C0"/>
              <w:left w:val="nil"/>
              <w:bottom w:val="nil"/>
              <w:right w:val="single" w:sz="6" w:space="0" w:color="C0C0C0"/>
            </w:tcBorders>
            <w:vAlign w:val="center"/>
            <w:hideMark/>
          </w:tcPr>
          <w:p w:rsidR="00D54842" w:rsidRDefault="00D54842">
            <w:pPr>
              <w:rPr>
                <w:rFonts w:ascii="Calibri" w:eastAsia="Times New Roman" w:hAnsi="Calibri" w:cs="Calibri"/>
                <w:b/>
                <w:bCs/>
                <w:sz w:val="18"/>
                <w:szCs w:val="18"/>
              </w:rPr>
            </w:pPr>
          </w:p>
        </w:tc>
      </w:tr>
      <w:tr w:rsidR="00D54842">
        <w:trPr>
          <w:tblCellSpacing w:w="0" w:type="dxa"/>
        </w:trPr>
        <w:tc>
          <w:tcPr>
            <w:tcW w:w="0" w:type="auto"/>
            <w:gridSpan w:val="8"/>
            <w:tcBorders>
              <w:top w:val="single" w:sz="6" w:space="0" w:color="C0C0C0"/>
              <w:left w:val="single" w:sz="6" w:space="0" w:color="C0C0C0"/>
              <w:bottom w:val="nil"/>
              <w:right w:val="single" w:sz="6" w:space="0" w:color="C0C0C0"/>
            </w:tcBorders>
            <w:shd w:val="clear" w:color="auto" w:fill="DBE5F1"/>
            <w:tcMar>
              <w:top w:w="45" w:type="dxa"/>
              <w:left w:w="45" w:type="dxa"/>
              <w:bottom w:w="45" w:type="dxa"/>
              <w:right w:w="45" w:type="dxa"/>
            </w:tcMar>
            <w:vAlign w:val="center"/>
            <w:hideMark/>
          </w:tcPr>
          <w:p w:rsidR="00D54842" w:rsidRDefault="006D55F9">
            <w:pPr>
              <w:rPr>
                <w:rFonts w:ascii="Calibri" w:eastAsia="Times New Roman" w:hAnsi="Calibri" w:cs="Calibri"/>
                <w:sz w:val="17"/>
                <w:szCs w:val="17"/>
              </w:rPr>
            </w:pPr>
            <w:r>
              <w:rPr>
                <w:rFonts w:ascii="Calibri" w:eastAsia="Times New Roman" w:hAnsi="Calibri" w:cs="Calibri"/>
                <w:b/>
                <w:bCs/>
                <w:sz w:val="17"/>
                <w:szCs w:val="17"/>
              </w:rPr>
              <w:t>Moldova, Republic of</w:t>
            </w: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rPr>
                <w:rFonts w:ascii="Calibri" w:eastAsia="Times New Roman" w:hAnsi="Calibri" w:cs="Calibri"/>
                <w:sz w:val="17"/>
                <w:szCs w:val="17"/>
              </w:rPr>
            </w:pPr>
            <w:r>
              <w:rPr>
                <w:rFonts w:ascii="Calibri" w:eastAsia="Times New Roman" w:hAnsi="Calibri" w:cs="Calibri"/>
                <w:sz w:val="17"/>
                <w:szCs w:val="17"/>
              </w:rPr>
              <w:t>Governance and Human Rights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6,339,162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6,286,569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(42,864)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11,456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6,296,298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6,298,024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100.03</w:t>
            </w: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rPr>
                <w:rFonts w:ascii="Calibri" w:eastAsia="Times New Roman" w:hAnsi="Calibri" w:cs="Calibri"/>
                <w:sz w:val="17"/>
                <w:szCs w:val="17"/>
              </w:rPr>
            </w:pPr>
            <w:r>
              <w:rPr>
                <w:rFonts w:ascii="Calibri" w:eastAsia="Times New Roman" w:hAnsi="Calibri" w:cs="Calibri"/>
                <w:sz w:val="17"/>
                <w:szCs w:val="17"/>
              </w:rPr>
              <w:t>Social Inclusion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1,987,967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1,402,086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339,944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781,931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2,327,911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2,184,018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93.82</w:t>
            </w:r>
          </w:p>
        </w:tc>
      </w:tr>
      <w:tr w:rsidR="00D54842">
        <w:trPr>
          <w:tblCellSpacing w:w="0" w:type="dxa"/>
        </w:trPr>
        <w:tc>
          <w:tcPr>
            <w:tcW w:w="0" w:type="auto"/>
            <w:tcBorders>
              <w:top w:val="single" w:sz="6" w:space="0" w:color="C0C0C0"/>
              <w:left w:val="single" w:sz="6" w:space="0" w:color="C0C0C0"/>
              <w:bottom w:val="single" w:sz="6" w:space="0" w:color="C0C0C0"/>
              <w:right w:val="single" w:sz="6" w:space="0" w:color="C0C0C0"/>
            </w:tcBorders>
            <w:shd w:val="clear" w:color="auto" w:fill="EDF7FC"/>
            <w:tcMar>
              <w:top w:w="45" w:type="dxa"/>
              <w:left w:w="45" w:type="dxa"/>
              <w:bottom w:w="45" w:type="dxa"/>
              <w:right w:w="45" w:type="dxa"/>
            </w:tcMar>
            <w:vAlign w:val="center"/>
            <w:hideMark/>
          </w:tcPr>
          <w:p w:rsidR="00D54842" w:rsidRDefault="006D55F9">
            <w:pPr>
              <w:rPr>
                <w:rFonts w:ascii="Calibri" w:eastAsia="Times New Roman" w:hAnsi="Calibri" w:cs="Calibri"/>
                <w:b/>
                <w:bCs/>
                <w:sz w:val="17"/>
                <w:szCs w:val="17"/>
              </w:rPr>
            </w:pPr>
            <w:r>
              <w:rPr>
                <w:rFonts w:ascii="Calibri" w:eastAsia="Times New Roman" w:hAnsi="Calibri" w:cs="Calibri"/>
                <w:b/>
                <w:bCs/>
                <w:sz w:val="17"/>
                <w:szCs w:val="17"/>
              </w:rPr>
              <w:t>Moldova, Republic of Total:</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8,327,129</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7,688,655</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297,080</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793,387</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8,624,209</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8,482,042</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98.35</w:t>
            </w:r>
          </w:p>
        </w:tc>
      </w:tr>
      <w:tr w:rsidR="00D54842">
        <w:trPr>
          <w:tblCellSpacing w:w="0" w:type="dxa"/>
        </w:trPr>
        <w:tc>
          <w:tcPr>
            <w:tcW w:w="0" w:type="auto"/>
            <w:gridSpan w:val="8"/>
            <w:tcMar>
              <w:top w:w="0" w:type="dxa"/>
              <w:left w:w="0" w:type="dxa"/>
              <w:bottom w:w="0" w:type="dxa"/>
              <w:right w:w="0" w:type="dxa"/>
            </w:tcMar>
            <w:vAlign w:val="center"/>
            <w:hideMark/>
          </w:tcPr>
          <w:p w:rsidR="00D54842" w:rsidRDefault="006D55F9">
            <w:pPr>
              <w:rPr>
                <w:rFonts w:eastAsia="Times New Roman"/>
              </w:rPr>
            </w:pPr>
            <w:r>
              <w:rPr>
                <w:rFonts w:eastAsia="Times New Roman"/>
              </w:rPr>
              <w:t> </w:t>
            </w:r>
          </w:p>
        </w:tc>
      </w:tr>
      <w:tr w:rsidR="00D54842">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center"/>
            <w:hideMark/>
          </w:tcPr>
          <w:p w:rsidR="00D54842" w:rsidRDefault="006D55F9">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8,327,129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7,688,655</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297,080</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793,387</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8,624,209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8,482,042</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98.35</w:t>
            </w:r>
          </w:p>
        </w:tc>
      </w:tr>
    </w:tbl>
    <w:p w:rsidR="00D54842" w:rsidRDefault="006D55F9">
      <w:pPr>
        <w:jc w:val="center"/>
        <w:divId w:val="574168878"/>
        <w:rPr>
          <w:rFonts w:ascii="Calibri" w:eastAsia="Times New Roman" w:hAnsi="Calibri" w:cs="Calibri"/>
          <w:sz w:val="20"/>
          <w:szCs w:val="20"/>
        </w:rPr>
      </w:pPr>
      <w:r>
        <w:rPr>
          <w:rFonts w:ascii="Calibri" w:eastAsia="Times New Roman" w:hAnsi="Calibri" w:cs="Calibri"/>
          <w:b/>
          <w:bCs/>
          <w:color w:val="0082BF"/>
          <w:sz w:val="21"/>
          <w:szCs w:val="21"/>
        </w:rPr>
        <w:t>Figure 4: Cumulative Net Funded Amount and Expenditure with Breakdown by Sector</w:t>
      </w:r>
    </w:p>
    <w:p w:rsidR="00D54842" w:rsidRDefault="006D55F9">
      <w:pPr>
        <w:jc w:val="center"/>
        <w:rPr>
          <w:rFonts w:eastAsia="Times New Roman"/>
        </w:rPr>
      </w:pPr>
      <w:r>
        <w:rPr>
          <w:rFonts w:eastAsia="Times New Roman"/>
          <w:noProof/>
        </w:rPr>
        <w:drawing>
          <wp:inline distT="0" distB="0" distL="0" distR="0">
            <wp:extent cx="4762500" cy="3048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4762500" cy="3048000"/>
                    </a:xfrm>
                    <a:prstGeom prst="rect">
                      <a:avLst/>
                    </a:prstGeom>
                    <a:noFill/>
                    <a:ln>
                      <a:noFill/>
                    </a:ln>
                  </pic:spPr>
                </pic:pic>
              </a:graphicData>
            </a:graphic>
          </wp:inline>
        </w:drawing>
      </w:r>
    </w:p>
    <w:p w:rsidR="00D54842" w:rsidRDefault="006D55F9">
      <w:pPr>
        <w:jc w:val="right"/>
        <w:rPr>
          <w:rFonts w:ascii="Calibri" w:eastAsia="Times New Roman" w:hAnsi="Calibri" w:cs="Calibri"/>
          <w:b/>
          <w:bCs/>
          <w:color w:val="808080"/>
          <w:sz w:val="15"/>
          <w:szCs w:val="15"/>
        </w:rPr>
      </w:pPr>
      <w:r>
        <w:rPr>
          <w:rFonts w:eastAsia="Times New Roman"/>
        </w:rPr>
        <w:br w:type="page"/>
      </w:r>
      <w:r>
        <w:rPr>
          <w:rFonts w:ascii="Calibri" w:eastAsia="Times New Roman" w:hAnsi="Calibri" w:cs="Calibri"/>
          <w:color w:val="808080"/>
          <w:sz w:val="15"/>
          <w:szCs w:val="15"/>
        </w:rPr>
        <w:lastRenderedPageBreak/>
        <w:t>MOLDOVA TOWARD UNITY IN ACTION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p w:rsidR="00156B9D" w:rsidRDefault="00156B9D">
      <w:pPr>
        <w:jc w:val="right"/>
        <w:rPr>
          <w:rFonts w:ascii="Calibri" w:eastAsia="Times New Roman" w:hAnsi="Calibri" w:cs="Calibri"/>
          <w:color w:val="808080"/>
          <w:sz w:val="15"/>
          <w:szCs w:val="15"/>
        </w:rPr>
      </w:pPr>
    </w:p>
    <w:p w:rsidR="00D54842" w:rsidRDefault="006D55F9">
      <w:pPr>
        <w:rPr>
          <w:rFonts w:eastAsia="Times New Roman"/>
        </w:rPr>
      </w:pPr>
      <w:r>
        <w:rPr>
          <w:rFonts w:ascii="Calibri" w:eastAsia="Times New Roman" w:hAnsi="Calibri" w:cs="Calibri"/>
          <w:b/>
          <w:bCs/>
          <w:color w:val="0082BF"/>
          <w:sz w:val="21"/>
          <w:szCs w:val="21"/>
        </w:rPr>
        <w:t>5.</w:t>
      </w:r>
      <w:r w:rsidR="00156B9D">
        <w:rPr>
          <w:rFonts w:ascii="Calibri" w:eastAsia="Times New Roman" w:hAnsi="Calibri" w:cs="Calibri"/>
          <w:b/>
          <w:bCs/>
          <w:color w:val="0082BF"/>
          <w:sz w:val="21"/>
          <w:szCs w:val="21"/>
        </w:rPr>
        <w:t>3</w:t>
      </w:r>
      <w:r>
        <w:rPr>
          <w:rFonts w:ascii="Calibri" w:eastAsia="Times New Roman" w:hAnsi="Calibri" w:cs="Calibri"/>
          <w:b/>
          <w:bCs/>
          <w:color w:val="0082BF"/>
          <w:sz w:val="21"/>
          <w:szCs w:val="21"/>
        </w:rPr>
        <w:t xml:space="preserve"> EXPENDITURE REPORTED BY CATEGORY</w:t>
      </w:r>
      <w:r>
        <w:rPr>
          <w:rFonts w:eastAsia="Times New Roman"/>
        </w:rPr>
        <w:t xml:space="preserve"> </w:t>
      </w:r>
    </w:p>
    <w:p w:rsidR="00D54842" w:rsidRDefault="006D55F9">
      <w:pPr>
        <w:jc w:val="both"/>
        <w:divId w:val="1847015255"/>
        <w:rPr>
          <w:rFonts w:ascii="Calibri" w:eastAsia="Times New Roman" w:hAnsi="Calibri" w:cs="Calibri"/>
          <w:sz w:val="20"/>
          <w:szCs w:val="20"/>
        </w:rPr>
      </w:pPr>
      <w:r>
        <w:rPr>
          <w:rFonts w:ascii="Calibri" w:eastAsia="Times New Roman" w:hAnsi="Calibri" w:cs="Calibri"/>
          <w:sz w:val="20"/>
          <w:szCs w:val="20"/>
        </w:rPr>
        <w:t xml:space="preserve">Project expenditures are incurred and monitored by each Participating Organization and are reported as per the agreed categories for inter-agency harmonized reporting. See table below. </w:t>
      </w: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D54842">
        <w:trPr>
          <w:tblCellSpacing w:w="0" w:type="dxa"/>
          <w:jc w:val="center"/>
        </w:trPr>
        <w:tc>
          <w:tcPr>
            <w:tcW w:w="0" w:type="auto"/>
            <w:noWrap/>
            <w:tcMar>
              <w:top w:w="75" w:type="dxa"/>
              <w:left w:w="300" w:type="dxa"/>
              <w:bottom w:w="0" w:type="dxa"/>
              <w:right w:w="0" w:type="dxa"/>
            </w:tcMar>
            <w:hideMark/>
          </w:tcPr>
          <w:p w:rsidR="00D54842" w:rsidRDefault="006D55F9">
            <w:pPr>
              <w:rPr>
                <w:rFonts w:ascii="Calibri" w:eastAsia="Times New Roman" w:hAnsi="Calibri" w:cs="Calibri"/>
                <w:sz w:val="20"/>
                <w:szCs w:val="20"/>
              </w:rPr>
            </w:pPr>
            <w:r>
              <w:rPr>
                <w:rFonts w:ascii="Calibri" w:eastAsia="Times New Roman" w:hAnsi="Calibri" w:cs="Calibri"/>
                <w:b/>
                <w:bCs/>
                <w:sz w:val="20"/>
                <w:szCs w:val="20"/>
              </w:rPr>
              <w:t>Expense Categories</w:t>
            </w:r>
            <w:r>
              <w:rPr>
                <w:rFonts w:ascii="Calibri" w:eastAsia="Times New Roman" w:hAnsi="Calibri" w:cs="Calibri"/>
                <w:sz w:val="20"/>
                <w:szCs w:val="20"/>
              </w:rPr>
              <w:t xml:space="preserve"> </w:t>
            </w:r>
          </w:p>
          <w:p w:rsidR="00D54842" w:rsidRDefault="006D55F9">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Staff and personnel costs</w:t>
            </w:r>
          </w:p>
          <w:p w:rsidR="00D54842" w:rsidRDefault="006D55F9">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Supplies, commodities and materials</w:t>
            </w:r>
          </w:p>
          <w:p w:rsidR="00D54842" w:rsidRDefault="006D55F9">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Equipment, vehicles, furniture and depreciation</w:t>
            </w:r>
          </w:p>
          <w:p w:rsidR="00D54842" w:rsidRDefault="006D55F9">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Contractual services</w:t>
            </w:r>
          </w:p>
          <w:p w:rsidR="00D54842" w:rsidRDefault="006D55F9">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Travel</w:t>
            </w:r>
          </w:p>
          <w:p w:rsidR="00D54842" w:rsidRDefault="006D55F9">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Transfers and grants</w:t>
            </w:r>
          </w:p>
          <w:p w:rsidR="00D54842" w:rsidRDefault="006D55F9">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General operating expenses</w:t>
            </w:r>
          </w:p>
          <w:p w:rsidR="00D54842" w:rsidRDefault="006D55F9">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Indirect costs</w:t>
            </w:r>
          </w:p>
        </w:tc>
      </w:tr>
    </w:tbl>
    <w:p w:rsidR="00D54842" w:rsidRDefault="006D55F9">
      <w:pPr>
        <w:divId w:val="644972123"/>
        <w:rPr>
          <w:rFonts w:ascii="Calibri" w:eastAsia="Times New Roman" w:hAnsi="Calibri" w:cs="Calibri"/>
          <w:sz w:val="20"/>
          <w:szCs w:val="20"/>
        </w:rPr>
      </w:pPr>
      <w:r>
        <w:rPr>
          <w:rFonts w:ascii="Calibri" w:eastAsia="Times New Roman" w:hAnsi="Calibri" w:cs="Calibri"/>
          <w:b/>
          <w:bCs/>
          <w:color w:val="0082BF"/>
          <w:sz w:val="21"/>
          <w:szCs w:val="21"/>
        </w:rPr>
        <w:t xml:space="preserve">Table </w:t>
      </w:r>
      <w:r w:rsidR="00156B9D">
        <w:rPr>
          <w:rFonts w:ascii="Calibri" w:eastAsia="Times New Roman" w:hAnsi="Calibri" w:cs="Calibri"/>
          <w:b/>
          <w:bCs/>
          <w:color w:val="0082BF"/>
          <w:sz w:val="21"/>
          <w:szCs w:val="21"/>
        </w:rPr>
        <w:t>5.3</w:t>
      </w:r>
      <w:r>
        <w:rPr>
          <w:rFonts w:ascii="Calibri" w:eastAsia="Times New Roman" w:hAnsi="Calibri" w:cs="Calibri"/>
          <w:b/>
          <w:bCs/>
          <w:color w:val="0082BF"/>
          <w:sz w:val="21"/>
          <w:szCs w:val="21"/>
        </w:rPr>
        <w:t xml:space="preserve"> Expenditure by UNDG Budget Category,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3751"/>
        <w:gridCol w:w="1672"/>
        <w:gridCol w:w="1285"/>
        <w:gridCol w:w="925"/>
        <w:gridCol w:w="1711"/>
      </w:tblGrid>
      <w:tr w:rsidR="00D54842">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tcMar>
              <w:top w:w="105" w:type="dxa"/>
              <w:left w:w="0" w:type="dxa"/>
              <w:bottom w:w="105" w:type="dxa"/>
              <w:right w:w="0" w:type="dxa"/>
            </w:tcMar>
            <w:vAlign w:val="bottom"/>
            <w:hideMark/>
          </w:tcPr>
          <w:p w:rsidR="00D54842" w:rsidRDefault="006D55F9">
            <w:pPr>
              <w:jc w:val="center"/>
              <w:rPr>
                <w:rFonts w:ascii="Calibri" w:eastAsia="Times New Roman" w:hAnsi="Calibri" w:cs="Calibri"/>
                <w:b/>
                <w:bCs/>
                <w:sz w:val="18"/>
                <w:szCs w:val="18"/>
              </w:rPr>
            </w:pPr>
            <w:r>
              <w:rPr>
                <w:rFonts w:ascii="Calibri" w:eastAsia="Times New Roman" w:hAnsi="Calibri" w:cs="Calibri"/>
                <w:b/>
                <w:bCs/>
                <w:sz w:val="18"/>
                <w:szCs w:val="18"/>
              </w:rPr>
              <w:t>Category</w:t>
            </w:r>
          </w:p>
        </w:tc>
        <w:tc>
          <w:tcPr>
            <w:tcW w:w="0" w:type="auto"/>
            <w:gridSpan w:val="3"/>
            <w:tcBorders>
              <w:top w:val="single" w:sz="6" w:space="0" w:color="C0C0C0"/>
              <w:left w:val="nil"/>
              <w:bottom w:val="nil"/>
              <w:right w:val="single" w:sz="6" w:space="0" w:color="C0C0C0"/>
            </w:tcBorders>
            <w:shd w:val="clear" w:color="auto" w:fill="B8CCE4"/>
            <w:tcMar>
              <w:top w:w="105" w:type="dxa"/>
              <w:left w:w="0" w:type="dxa"/>
              <w:bottom w:w="105" w:type="dxa"/>
              <w:right w:w="0" w:type="dxa"/>
            </w:tcMar>
            <w:vAlign w:val="bottom"/>
            <w:hideMark/>
          </w:tcPr>
          <w:p w:rsidR="00D54842" w:rsidRDefault="006D55F9">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vMerge w:val="restart"/>
            <w:tcBorders>
              <w:top w:val="single" w:sz="6" w:space="0" w:color="C0C0C0"/>
              <w:left w:val="nil"/>
              <w:bottom w:val="nil"/>
              <w:right w:val="single" w:sz="6" w:space="0" w:color="C0C0C0"/>
            </w:tcBorders>
            <w:shd w:val="clear" w:color="auto" w:fill="B8CCE4"/>
            <w:tcMar>
              <w:top w:w="105" w:type="dxa"/>
              <w:left w:w="0" w:type="dxa"/>
              <w:bottom w:w="105" w:type="dxa"/>
              <w:right w:w="0" w:type="dxa"/>
            </w:tcMar>
            <w:vAlign w:val="bottom"/>
            <w:hideMark/>
          </w:tcPr>
          <w:p w:rsidR="00D54842" w:rsidRDefault="006D55F9">
            <w:pPr>
              <w:jc w:val="center"/>
              <w:rPr>
                <w:rFonts w:ascii="Calibri" w:eastAsia="Times New Roman" w:hAnsi="Calibri" w:cs="Calibri"/>
                <w:b/>
                <w:bCs/>
                <w:sz w:val="18"/>
                <w:szCs w:val="18"/>
              </w:rPr>
            </w:pPr>
            <w:r>
              <w:rPr>
                <w:rFonts w:ascii="Calibri" w:eastAsia="Times New Roman" w:hAnsi="Calibri" w:cs="Calibri"/>
                <w:b/>
                <w:bCs/>
                <w:sz w:val="18"/>
                <w:szCs w:val="18"/>
              </w:rPr>
              <w:t>Percentage of Total</w:t>
            </w:r>
            <w:r>
              <w:rPr>
                <w:rFonts w:ascii="Calibri" w:eastAsia="Times New Roman" w:hAnsi="Calibri" w:cs="Calibri"/>
                <w:b/>
                <w:bCs/>
                <w:sz w:val="18"/>
                <w:szCs w:val="18"/>
              </w:rPr>
              <w:br/>
              <w:t>Programme Cost</w:t>
            </w:r>
          </w:p>
        </w:tc>
      </w:tr>
      <w:tr w:rsidR="00865F22">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rsidR="00D54842" w:rsidRDefault="00D54842">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D54842" w:rsidRDefault="006D55F9">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D54842" w:rsidRDefault="006D55F9">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D54842" w:rsidRDefault="006D55F9">
            <w:pPr>
              <w:jc w:val="center"/>
              <w:rPr>
                <w:rFonts w:ascii="Calibri" w:eastAsia="Times New Roman" w:hAnsi="Calibri" w:cs="Calibri"/>
                <w:b/>
                <w:bCs/>
                <w:sz w:val="18"/>
                <w:szCs w:val="18"/>
              </w:rPr>
            </w:pPr>
            <w:r>
              <w:rPr>
                <w:rFonts w:ascii="Calibri" w:eastAsia="Times New Roman" w:hAnsi="Calibri" w:cs="Calibri"/>
                <w:b/>
                <w:bCs/>
                <w:sz w:val="18"/>
                <w:szCs w:val="18"/>
              </w:rPr>
              <w:t>Total</w:t>
            </w:r>
          </w:p>
        </w:tc>
        <w:tc>
          <w:tcPr>
            <w:tcW w:w="0" w:type="auto"/>
            <w:vMerge/>
            <w:tcBorders>
              <w:top w:val="single" w:sz="6" w:space="0" w:color="C0C0C0"/>
              <w:left w:val="nil"/>
              <w:bottom w:val="nil"/>
              <w:right w:val="single" w:sz="6" w:space="0" w:color="C0C0C0"/>
            </w:tcBorders>
            <w:vAlign w:val="center"/>
            <w:hideMark/>
          </w:tcPr>
          <w:p w:rsidR="00D54842" w:rsidRDefault="00D54842">
            <w:pPr>
              <w:rPr>
                <w:rFonts w:ascii="Calibri" w:eastAsia="Times New Roman" w:hAnsi="Calibri" w:cs="Calibri"/>
                <w:b/>
                <w:bCs/>
                <w:sz w:val="18"/>
                <w:szCs w:val="18"/>
              </w:rPr>
            </w:pPr>
          </w:p>
        </w:tc>
      </w:tr>
      <w:tr w:rsidR="00865F22">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rPr>
                <w:rFonts w:ascii="Calibri" w:eastAsia="Times New Roman" w:hAnsi="Calibri" w:cs="Calibri"/>
                <w:sz w:val="17"/>
                <w:szCs w:val="17"/>
              </w:rPr>
            </w:pPr>
            <w:r>
              <w:rPr>
                <w:rFonts w:ascii="Calibri" w:eastAsia="Times New Roman" w:hAnsi="Calibri" w:cs="Calibri"/>
                <w:sz w:val="17"/>
                <w:szCs w:val="17"/>
              </w:rPr>
              <w:t xml:space="preserve">Staff &amp; Personnel Cost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734,988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84,784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819,771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10.33</w:t>
            </w:r>
          </w:p>
        </w:tc>
      </w:tr>
      <w:tr w:rsidR="00865F22">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rPr>
                <w:rFonts w:ascii="Calibri" w:eastAsia="Times New Roman" w:hAnsi="Calibri" w:cs="Calibri"/>
                <w:sz w:val="17"/>
                <w:szCs w:val="17"/>
              </w:rPr>
            </w:pPr>
            <w:r>
              <w:rPr>
                <w:rFonts w:ascii="Calibri" w:eastAsia="Times New Roman" w:hAnsi="Calibri" w:cs="Calibri"/>
                <w:sz w:val="17"/>
                <w:szCs w:val="17"/>
              </w:rPr>
              <w:t>Suppl</w:t>
            </w:r>
            <w:r w:rsidR="00865F22">
              <w:rPr>
                <w:rFonts w:ascii="Calibri" w:eastAsia="Times New Roman" w:hAnsi="Calibri" w:cs="Calibri"/>
                <w:sz w:val="17"/>
                <w:szCs w:val="17"/>
              </w:rPr>
              <w:t>ies</w:t>
            </w:r>
            <w:r>
              <w:rPr>
                <w:rFonts w:ascii="Calibri" w:eastAsia="Times New Roman" w:hAnsi="Calibri" w:cs="Calibri"/>
                <w:sz w:val="17"/>
                <w:szCs w:val="17"/>
              </w:rPr>
              <w:t>, Comm</w:t>
            </w:r>
            <w:r w:rsidR="00865F22">
              <w:rPr>
                <w:rFonts w:ascii="Calibri" w:eastAsia="Times New Roman" w:hAnsi="Calibri" w:cs="Calibri"/>
                <w:sz w:val="17"/>
                <w:szCs w:val="17"/>
              </w:rPr>
              <w:t>odities</w:t>
            </w:r>
            <w:r>
              <w:rPr>
                <w:rFonts w:ascii="Calibri" w:eastAsia="Times New Roman" w:hAnsi="Calibri" w:cs="Calibri"/>
                <w:sz w:val="17"/>
                <w:szCs w:val="17"/>
              </w:rPr>
              <w:t xml:space="preserve">, Materials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252,989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531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253,520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3.20</w:t>
            </w:r>
          </w:p>
        </w:tc>
      </w:tr>
      <w:tr w:rsidR="00865F22">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rPr>
                <w:rFonts w:ascii="Calibri" w:eastAsia="Times New Roman" w:hAnsi="Calibri" w:cs="Calibri"/>
                <w:sz w:val="17"/>
                <w:szCs w:val="17"/>
              </w:rPr>
            </w:pPr>
            <w:r>
              <w:rPr>
                <w:rFonts w:ascii="Calibri" w:eastAsia="Times New Roman" w:hAnsi="Calibri" w:cs="Calibri"/>
                <w:sz w:val="17"/>
                <w:szCs w:val="17"/>
              </w:rPr>
              <w:t>Equip</w:t>
            </w:r>
            <w:r w:rsidR="00865F22">
              <w:rPr>
                <w:rFonts w:ascii="Calibri" w:eastAsia="Times New Roman" w:hAnsi="Calibri" w:cs="Calibri"/>
                <w:sz w:val="17"/>
                <w:szCs w:val="17"/>
              </w:rPr>
              <w:t>ment</w:t>
            </w:r>
            <w:r>
              <w:rPr>
                <w:rFonts w:ascii="Calibri" w:eastAsia="Times New Roman" w:hAnsi="Calibri" w:cs="Calibri"/>
                <w:sz w:val="17"/>
                <w:szCs w:val="17"/>
              </w:rPr>
              <w:t>, Veh</w:t>
            </w:r>
            <w:r w:rsidR="00865F22">
              <w:rPr>
                <w:rFonts w:ascii="Calibri" w:eastAsia="Times New Roman" w:hAnsi="Calibri" w:cs="Calibri"/>
                <w:sz w:val="17"/>
                <w:szCs w:val="17"/>
              </w:rPr>
              <w:t>icles</w:t>
            </w:r>
            <w:r>
              <w:rPr>
                <w:rFonts w:ascii="Calibri" w:eastAsia="Times New Roman" w:hAnsi="Calibri" w:cs="Calibri"/>
                <w:sz w:val="17"/>
                <w:szCs w:val="17"/>
              </w:rPr>
              <w:t>, Furn</w:t>
            </w:r>
            <w:r w:rsidR="00865F22">
              <w:rPr>
                <w:rFonts w:ascii="Calibri" w:eastAsia="Times New Roman" w:hAnsi="Calibri" w:cs="Calibri"/>
                <w:sz w:val="17"/>
                <w:szCs w:val="17"/>
              </w:rPr>
              <w:t>iture</w:t>
            </w:r>
            <w:r>
              <w:rPr>
                <w:rFonts w:ascii="Calibri" w:eastAsia="Times New Roman" w:hAnsi="Calibri" w:cs="Calibri"/>
                <w:sz w:val="17"/>
                <w:szCs w:val="17"/>
              </w:rPr>
              <w:t>, Dep</w:t>
            </w:r>
            <w:r w:rsidR="00865F22">
              <w:rPr>
                <w:rFonts w:ascii="Calibri" w:eastAsia="Times New Roman" w:hAnsi="Calibri" w:cs="Calibri"/>
                <w:sz w:val="17"/>
                <w:szCs w:val="17"/>
              </w:rPr>
              <w:t>reciatio</w:t>
            </w:r>
            <w:r>
              <w:rPr>
                <w:rFonts w:ascii="Calibri" w:eastAsia="Times New Roman" w:hAnsi="Calibri" w:cs="Calibri"/>
                <w:sz w:val="17"/>
                <w:szCs w:val="17"/>
              </w:rPr>
              <w:t xml:space="preserve">n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221,114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17,615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238,729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3.01</w:t>
            </w:r>
          </w:p>
        </w:tc>
      </w:tr>
      <w:tr w:rsidR="00865F22">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rPr>
                <w:rFonts w:ascii="Calibri" w:eastAsia="Times New Roman" w:hAnsi="Calibri" w:cs="Calibri"/>
                <w:sz w:val="17"/>
                <w:szCs w:val="17"/>
              </w:rPr>
            </w:pPr>
            <w:r>
              <w:rPr>
                <w:rFonts w:ascii="Calibri" w:eastAsia="Times New Roman" w:hAnsi="Calibri" w:cs="Calibri"/>
                <w:sz w:val="17"/>
                <w:szCs w:val="17"/>
              </w:rPr>
              <w:t xml:space="preserve">Contractual Services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3,340,687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334,680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3,675,367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46.33</w:t>
            </w:r>
          </w:p>
        </w:tc>
      </w:tr>
      <w:tr w:rsidR="00865F22">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rPr>
                <w:rFonts w:ascii="Calibri" w:eastAsia="Times New Roman" w:hAnsi="Calibri" w:cs="Calibri"/>
                <w:sz w:val="17"/>
                <w:szCs w:val="17"/>
              </w:rPr>
            </w:pPr>
            <w:r>
              <w:rPr>
                <w:rFonts w:ascii="Calibri" w:eastAsia="Times New Roman" w:hAnsi="Calibri" w:cs="Calibri"/>
                <w:sz w:val="17"/>
                <w:szCs w:val="17"/>
              </w:rPr>
              <w:t xml:space="preserve">Travel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378,558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82,203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460,761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5.81</w:t>
            </w:r>
          </w:p>
        </w:tc>
      </w:tr>
      <w:tr w:rsidR="00865F22">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rPr>
                <w:rFonts w:ascii="Calibri" w:eastAsia="Times New Roman" w:hAnsi="Calibri" w:cs="Calibri"/>
                <w:sz w:val="17"/>
                <w:szCs w:val="17"/>
              </w:rPr>
            </w:pPr>
            <w:r>
              <w:rPr>
                <w:rFonts w:ascii="Calibri" w:eastAsia="Times New Roman" w:hAnsi="Calibri" w:cs="Calibri"/>
                <w:sz w:val="17"/>
                <w:szCs w:val="17"/>
              </w:rPr>
              <w:t xml:space="preserve">Transfers and Grants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940,994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115,451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1,056,445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13.32</w:t>
            </w:r>
          </w:p>
        </w:tc>
      </w:tr>
      <w:tr w:rsidR="00865F22">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D54842" w:rsidRDefault="006D55F9">
            <w:pPr>
              <w:rPr>
                <w:rFonts w:ascii="Calibri" w:eastAsia="Times New Roman" w:hAnsi="Calibri" w:cs="Calibri"/>
                <w:sz w:val="17"/>
                <w:szCs w:val="17"/>
              </w:rPr>
            </w:pPr>
            <w:r>
              <w:rPr>
                <w:rFonts w:ascii="Calibri" w:eastAsia="Times New Roman" w:hAnsi="Calibri" w:cs="Calibri"/>
                <w:sz w:val="17"/>
                <w:szCs w:val="17"/>
              </w:rPr>
              <w:t xml:space="preserve">General Operating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1,321,653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106,240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1,427,893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18.00</w:t>
            </w:r>
          </w:p>
        </w:tc>
      </w:tr>
      <w:tr w:rsidR="00865F22">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D54842" w:rsidRDefault="006D55F9">
            <w:pPr>
              <w:rPr>
                <w:rFonts w:ascii="Calibri" w:eastAsia="Times New Roman" w:hAnsi="Calibri" w:cs="Calibri"/>
                <w:b/>
                <w:bCs/>
                <w:sz w:val="17"/>
                <w:szCs w:val="17"/>
              </w:rPr>
            </w:pPr>
            <w:r>
              <w:rPr>
                <w:rFonts w:ascii="Calibri" w:eastAsia="Times New Roman" w:hAnsi="Calibri" w:cs="Calibri"/>
                <w:b/>
                <w:bCs/>
                <w:sz w:val="17"/>
                <w:szCs w:val="17"/>
              </w:rPr>
              <w:t>Programme Costs Total</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7,190,983</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741,505</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7,932,488</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100.00</w:t>
            </w:r>
          </w:p>
        </w:tc>
      </w:tr>
      <w:tr w:rsidR="00865F22">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D54842" w:rsidRDefault="006D55F9">
            <w:pPr>
              <w:rPr>
                <w:rFonts w:ascii="Calibri" w:eastAsia="Times New Roman" w:hAnsi="Calibri" w:cs="Calibri"/>
                <w:sz w:val="17"/>
                <w:szCs w:val="17"/>
              </w:rPr>
            </w:pPr>
            <w:r>
              <w:rPr>
                <w:rFonts w:ascii="Calibri" w:eastAsia="Times New Roman" w:hAnsi="Calibri" w:cs="Calibri"/>
                <w:sz w:val="17"/>
                <w:szCs w:val="17"/>
                <w:vertAlign w:val="superscript"/>
              </w:rPr>
              <w:t>1</w:t>
            </w:r>
            <w:r>
              <w:rPr>
                <w:rFonts w:ascii="Calibri" w:eastAsia="Times New Roman" w:hAnsi="Calibri" w:cs="Calibri"/>
                <w:sz w:val="17"/>
                <w:szCs w:val="17"/>
              </w:rPr>
              <w:t xml:space="preserve"> Indirect Support Costs Total</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497,672</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51,882</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549,554</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D54842" w:rsidRDefault="006D55F9">
            <w:pPr>
              <w:jc w:val="right"/>
              <w:rPr>
                <w:rFonts w:ascii="Calibri" w:eastAsia="Times New Roman" w:hAnsi="Calibri" w:cs="Calibri"/>
                <w:sz w:val="17"/>
                <w:szCs w:val="17"/>
              </w:rPr>
            </w:pPr>
            <w:r>
              <w:rPr>
                <w:rFonts w:ascii="Calibri" w:eastAsia="Times New Roman" w:hAnsi="Calibri" w:cs="Calibri"/>
                <w:sz w:val="17"/>
                <w:szCs w:val="17"/>
              </w:rPr>
              <w:t>6.93</w:t>
            </w:r>
          </w:p>
        </w:tc>
      </w:tr>
      <w:tr w:rsidR="00865F22">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D54842" w:rsidRDefault="006D55F9">
            <w:pPr>
              <w:rPr>
                <w:rFonts w:ascii="Calibri" w:eastAsia="Times New Roman" w:hAnsi="Calibri" w:cs="Calibri"/>
                <w:b/>
                <w:bCs/>
                <w:sz w:val="17"/>
                <w:szCs w:val="17"/>
              </w:rPr>
            </w:pPr>
            <w:r>
              <w:rPr>
                <w:rFonts w:ascii="Calibri" w:eastAsia="Times New Roman" w:hAnsi="Calibri" w:cs="Calibri"/>
                <w:b/>
                <w:bCs/>
                <w:sz w:val="17"/>
                <w:szCs w:val="17"/>
              </w:rPr>
              <w:t>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7,688,655</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793,387</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54842" w:rsidRDefault="006D55F9">
            <w:pPr>
              <w:jc w:val="right"/>
              <w:rPr>
                <w:rFonts w:ascii="Calibri" w:eastAsia="Times New Roman" w:hAnsi="Calibri" w:cs="Calibri"/>
                <w:b/>
                <w:bCs/>
                <w:sz w:val="17"/>
                <w:szCs w:val="17"/>
              </w:rPr>
            </w:pPr>
            <w:r>
              <w:rPr>
                <w:rFonts w:ascii="Calibri" w:eastAsia="Times New Roman" w:hAnsi="Calibri" w:cs="Calibri"/>
                <w:b/>
                <w:bCs/>
                <w:sz w:val="17"/>
                <w:szCs w:val="17"/>
              </w:rPr>
              <w:t>8,482,042</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D54842" w:rsidRDefault="00D54842">
            <w:pPr>
              <w:jc w:val="right"/>
              <w:rPr>
                <w:rFonts w:ascii="Calibri" w:eastAsia="Times New Roman" w:hAnsi="Calibri" w:cs="Calibri"/>
                <w:b/>
                <w:bCs/>
                <w:sz w:val="17"/>
                <w:szCs w:val="17"/>
              </w:rPr>
            </w:pPr>
          </w:p>
        </w:tc>
      </w:tr>
    </w:tbl>
    <w:p w:rsidR="00D54842" w:rsidRDefault="006D55F9">
      <w:pPr>
        <w:divId w:val="1123500775"/>
        <w:rPr>
          <w:rFonts w:ascii="Calibri" w:eastAsia="Times New Roman" w:hAnsi="Calibri" w:cs="Calibri"/>
          <w:sz w:val="17"/>
          <w:szCs w:val="17"/>
        </w:rPr>
      </w:pPr>
      <w:r>
        <w:rPr>
          <w:rFonts w:ascii="Calibri" w:eastAsia="Times New Roman" w:hAnsi="Calibri" w:cs="Calibri"/>
          <w:sz w:val="17"/>
          <w:szCs w:val="17"/>
        </w:rPr>
        <w:t>______________________</w:t>
      </w:r>
      <w:r>
        <w:rPr>
          <w:rFonts w:ascii="Calibri" w:eastAsia="Times New Roman" w:hAnsi="Calibri" w:cs="Calibri"/>
          <w:sz w:val="17"/>
          <w:szCs w:val="17"/>
        </w:rPr>
        <w:br/>
      </w:r>
      <w:r>
        <w:rPr>
          <w:rFonts w:ascii="Calibri" w:eastAsia="Times New Roman" w:hAnsi="Calibri" w:cs="Calibri"/>
          <w:b/>
          <w:bCs/>
          <w:sz w:val="17"/>
          <w:szCs w:val="17"/>
          <w:vertAlign w:val="superscript"/>
        </w:rPr>
        <w:t>1</w:t>
      </w:r>
      <w:r>
        <w:rPr>
          <w:rFonts w:ascii="Calibri" w:eastAsia="Times New Roman" w:hAnsi="Calibri" w:cs="Calibri"/>
          <w:b/>
          <w:bCs/>
          <w:sz w:val="17"/>
          <w:szCs w:val="17"/>
        </w:rPr>
        <w:t xml:space="preserve"> Indirect Support Costs</w:t>
      </w:r>
      <w:r>
        <w:rPr>
          <w:rFonts w:ascii="Calibri" w:eastAsia="Times New Roman" w:hAnsi="Calibri" w:cs="Calibri"/>
          <w:sz w:val="17"/>
          <w:szCs w:val="17"/>
        </w:rPr>
        <w:t xml:space="preserve"> charged by Participating Organization, based on their financial regulations, can be deducted upfront or at a later stage during implementation. The percentage may therefore appear to exceed the 7% agreed-upon for on-going projects. Once projects are financially closed, this number is not to exceed 7%. </w:t>
      </w:r>
    </w:p>
    <w:p w:rsidR="00D54842" w:rsidRDefault="006D55F9">
      <w:pPr>
        <w:jc w:val="right"/>
        <w:rPr>
          <w:rFonts w:ascii="Calibri" w:eastAsia="Times New Roman" w:hAnsi="Calibri" w:cs="Calibri"/>
          <w:b/>
          <w:bCs/>
          <w:color w:val="808080"/>
          <w:sz w:val="15"/>
          <w:szCs w:val="15"/>
        </w:rPr>
      </w:pPr>
      <w:r>
        <w:rPr>
          <w:rFonts w:eastAsia="Times New Roman"/>
        </w:rPr>
        <w:br w:type="page"/>
      </w:r>
      <w:r>
        <w:rPr>
          <w:rFonts w:ascii="Calibri" w:eastAsia="Times New Roman" w:hAnsi="Calibri" w:cs="Calibri"/>
          <w:color w:val="808080"/>
          <w:sz w:val="15"/>
          <w:szCs w:val="15"/>
        </w:rPr>
        <w:lastRenderedPageBreak/>
        <w:t>MOLDOVA TOWARD UNITY IN ACTION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p w:rsidR="00156B9D" w:rsidRDefault="00156B9D">
      <w:pPr>
        <w:jc w:val="right"/>
        <w:rPr>
          <w:rFonts w:ascii="Calibri" w:eastAsia="Times New Roman" w:hAnsi="Calibri" w:cs="Calibri"/>
          <w:color w:val="808080"/>
          <w:sz w:val="15"/>
          <w:szCs w:val="15"/>
        </w:rPr>
      </w:pP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D54842">
        <w:trPr>
          <w:tblCellSpacing w:w="0" w:type="dxa"/>
        </w:trPr>
        <w:tc>
          <w:tcPr>
            <w:tcW w:w="2500" w:type="pct"/>
            <w:tcMar>
              <w:top w:w="0" w:type="dxa"/>
              <w:left w:w="150" w:type="dxa"/>
              <w:bottom w:w="0" w:type="dxa"/>
              <w:right w:w="300" w:type="dxa"/>
            </w:tcMar>
            <w:hideMark/>
          </w:tcPr>
          <w:p w:rsidR="00D54842" w:rsidRDefault="006D55F9">
            <w:pPr>
              <w:jc w:val="both"/>
              <w:rPr>
                <w:rFonts w:eastAsia="Times New Roman"/>
              </w:rPr>
            </w:pPr>
            <w:r>
              <w:rPr>
                <w:rFonts w:ascii="Calibri" w:eastAsia="Times New Roman" w:hAnsi="Calibri" w:cs="Calibri"/>
                <w:b/>
                <w:bCs/>
                <w:color w:val="0082BF"/>
                <w:sz w:val="21"/>
                <w:szCs w:val="21"/>
              </w:rPr>
              <w:t>6. COST RECOVERY</w:t>
            </w:r>
            <w:r>
              <w:rPr>
                <w:rFonts w:eastAsia="Times New Roman"/>
              </w:rPr>
              <w:t xml:space="preserve"> </w:t>
            </w:r>
          </w:p>
          <w:p w:rsidR="00D54842" w:rsidRDefault="006D55F9">
            <w:pPr>
              <w:jc w:val="both"/>
              <w:divId w:val="1422138627"/>
              <w:rPr>
                <w:rFonts w:ascii="Calibri" w:eastAsia="Times New Roman" w:hAnsi="Calibri" w:cs="Calibri"/>
                <w:sz w:val="20"/>
                <w:szCs w:val="20"/>
              </w:rPr>
            </w:pPr>
            <w:r>
              <w:rPr>
                <w:rFonts w:ascii="Calibri" w:eastAsia="Times New Roman" w:hAnsi="Calibri" w:cs="Calibri"/>
                <w:sz w:val="20"/>
                <w:szCs w:val="20"/>
              </w:rPr>
              <w:t xml:space="preserve">Cost recovery policies for the Fund are guided by the applicable provisions of the Terms of Reference, the MOU concluded between the Administrative Agent and Participating Organizations, and the SAAs concluded between the Administrative Agent and Contributors, based on rates approved by UNDG. </w:t>
            </w:r>
          </w:p>
          <w:p w:rsidR="00D54842" w:rsidRDefault="006D55F9">
            <w:pPr>
              <w:jc w:val="both"/>
              <w:divId w:val="679896300"/>
              <w:rPr>
                <w:rFonts w:ascii="Calibri" w:eastAsia="Times New Roman" w:hAnsi="Calibri" w:cs="Calibri"/>
                <w:sz w:val="20"/>
                <w:szCs w:val="20"/>
              </w:rPr>
            </w:pPr>
            <w:r>
              <w:rPr>
                <w:rFonts w:ascii="Calibri" w:eastAsia="Times New Roman" w:hAnsi="Calibri" w:cs="Calibri"/>
                <w:sz w:val="20"/>
                <w:szCs w:val="20"/>
              </w:rPr>
              <w:t xml:space="preserve">The policies in place, as of 31 December </w:t>
            </w:r>
            <w:r>
              <w:rPr>
                <w:rFonts w:ascii="Calibri" w:eastAsia="Times New Roman" w:hAnsi="Calibri" w:cs="Calibri"/>
                <w:b/>
                <w:bCs/>
                <w:sz w:val="20"/>
                <w:szCs w:val="20"/>
              </w:rPr>
              <w:t>2019</w:t>
            </w:r>
            <w:r>
              <w:rPr>
                <w:rFonts w:ascii="Calibri" w:eastAsia="Times New Roman" w:hAnsi="Calibri" w:cs="Calibri"/>
                <w:sz w:val="20"/>
                <w:szCs w:val="20"/>
              </w:rPr>
              <w:t>, were as follows:</w:t>
            </w:r>
          </w:p>
          <w:p w:rsidR="00D54842" w:rsidRDefault="006D55F9">
            <w:pPr>
              <w:numPr>
                <w:ilvl w:val="0"/>
                <w:numId w:val="2"/>
              </w:numPr>
              <w:spacing w:before="150" w:after="100" w:afterAutospacing="1"/>
              <w:ind w:left="375"/>
              <w:jc w:val="both"/>
              <w:divId w:val="1422138627"/>
              <w:rPr>
                <w:rFonts w:ascii="Calibri" w:eastAsia="Times New Roman" w:hAnsi="Calibri" w:cs="Calibri"/>
                <w:sz w:val="20"/>
                <w:szCs w:val="20"/>
              </w:rPr>
            </w:pPr>
            <w:r>
              <w:rPr>
                <w:rFonts w:ascii="Calibri" w:eastAsia="Times New Roman" w:hAnsi="Calibri" w:cs="Calibri"/>
                <w:b/>
                <w:bCs/>
                <w:sz w:val="20"/>
                <w:szCs w:val="20"/>
              </w:rPr>
              <w:t>The Administrative Agent (AA) fee:</w:t>
            </w:r>
            <w:r>
              <w:rPr>
                <w:rFonts w:ascii="Calibri" w:eastAsia="Times New Roman" w:hAnsi="Calibri" w:cs="Calibri"/>
                <w:sz w:val="20"/>
                <w:szCs w:val="20"/>
              </w:rPr>
              <w:t xml:space="preserve"> 1% is charged at the time of contributor deposit and covers services provided on that contribution for the entire duration of the Fund. In the reporting period US$ </w:t>
            </w:r>
            <w:r>
              <w:rPr>
                <w:rFonts w:ascii="Calibri" w:eastAsia="Times New Roman" w:hAnsi="Calibri" w:cs="Calibri"/>
                <w:b/>
                <w:bCs/>
                <w:sz w:val="20"/>
                <w:szCs w:val="20"/>
              </w:rPr>
              <w:t>3,434</w:t>
            </w:r>
            <w:r>
              <w:rPr>
                <w:rFonts w:ascii="Calibri" w:eastAsia="Times New Roman" w:hAnsi="Calibri" w:cs="Calibri"/>
                <w:sz w:val="20"/>
                <w:szCs w:val="20"/>
              </w:rPr>
              <w:t xml:space="preserve"> was deducted in AA-fees. Cumulatively,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US$ </w:t>
            </w:r>
            <w:r>
              <w:rPr>
                <w:rFonts w:ascii="Calibri" w:eastAsia="Times New Roman" w:hAnsi="Calibri" w:cs="Calibri"/>
                <w:b/>
                <w:bCs/>
                <w:sz w:val="20"/>
                <w:szCs w:val="20"/>
              </w:rPr>
              <w:t>87,711</w:t>
            </w:r>
            <w:r>
              <w:rPr>
                <w:rFonts w:ascii="Calibri" w:eastAsia="Times New Roman" w:hAnsi="Calibri" w:cs="Calibri"/>
                <w:sz w:val="20"/>
                <w:szCs w:val="20"/>
              </w:rPr>
              <w:t xml:space="preserve"> has been charged in AA-fees. </w:t>
            </w:r>
          </w:p>
          <w:p w:rsidR="00D54842" w:rsidRDefault="006D55F9">
            <w:pPr>
              <w:numPr>
                <w:ilvl w:val="0"/>
                <w:numId w:val="2"/>
              </w:numPr>
              <w:spacing w:before="150" w:after="100" w:afterAutospacing="1"/>
              <w:ind w:left="375"/>
              <w:jc w:val="both"/>
              <w:divId w:val="1422138627"/>
              <w:rPr>
                <w:rFonts w:ascii="Calibri" w:eastAsia="Times New Roman" w:hAnsi="Calibri" w:cs="Calibri"/>
                <w:sz w:val="20"/>
                <w:szCs w:val="20"/>
              </w:rPr>
            </w:pPr>
            <w:r>
              <w:rPr>
                <w:rFonts w:ascii="Calibri" w:eastAsia="Times New Roman" w:hAnsi="Calibri" w:cs="Calibri"/>
                <w:b/>
                <w:bCs/>
                <w:sz w:val="20"/>
                <w:szCs w:val="20"/>
              </w:rPr>
              <w:t>Indirect Costs of Participating Organizations:</w:t>
            </w:r>
            <w:r>
              <w:rPr>
                <w:rFonts w:ascii="Calibri" w:eastAsia="Times New Roman" w:hAnsi="Calibri" w:cs="Calibri"/>
                <w:sz w:val="20"/>
                <w:szCs w:val="20"/>
              </w:rPr>
              <w:t xml:space="preserve"> Participating Organizations may charge 7% indirect costs. In the current reporting period US$ </w:t>
            </w:r>
            <w:r>
              <w:rPr>
                <w:rFonts w:ascii="Calibri" w:eastAsia="Times New Roman" w:hAnsi="Calibri" w:cs="Calibri"/>
                <w:b/>
                <w:bCs/>
                <w:sz w:val="20"/>
                <w:szCs w:val="20"/>
              </w:rPr>
              <w:t>51,882</w:t>
            </w:r>
            <w:r>
              <w:rPr>
                <w:rFonts w:ascii="Calibri" w:eastAsia="Times New Roman" w:hAnsi="Calibri" w:cs="Calibri"/>
                <w:sz w:val="20"/>
                <w:szCs w:val="20"/>
              </w:rPr>
              <w:t xml:space="preserve"> was deducted in indirect costs by Participating Organizations. Cumulatively, indirect costs amount to US$ </w:t>
            </w:r>
            <w:r>
              <w:rPr>
                <w:rFonts w:ascii="Calibri" w:eastAsia="Times New Roman" w:hAnsi="Calibri" w:cs="Calibri"/>
                <w:b/>
                <w:bCs/>
                <w:sz w:val="20"/>
                <w:szCs w:val="20"/>
              </w:rPr>
              <w:t>549,554</w:t>
            </w:r>
            <w:r>
              <w:rPr>
                <w:rFonts w:ascii="Calibri" w:eastAsia="Times New Roman" w:hAnsi="Calibri" w:cs="Calibri"/>
                <w:sz w:val="20"/>
                <w:szCs w:val="20"/>
              </w:rPr>
              <w:t xml:space="preserve">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w:t>
            </w:r>
          </w:p>
        </w:tc>
        <w:tc>
          <w:tcPr>
            <w:tcW w:w="2500" w:type="pct"/>
            <w:tcMar>
              <w:top w:w="0" w:type="dxa"/>
              <w:left w:w="300" w:type="dxa"/>
              <w:bottom w:w="0" w:type="dxa"/>
              <w:right w:w="0" w:type="dxa"/>
            </w:tcMar>
            <w:hideMark/>
          </w:tcPr>
          <w:p w:rsidR="00D54842" w:rsidRDefault="006D55F9">
            <w:pPr>
              <w:jc w:val="both"/>
              <w:rPr>
                <w:rFonts w:eastAsia="Times New Roman"/>
              </w:rPr>
            </w:pPr>
            <w:r>
              <w:rPr>
                <w:rFonts w:ascii="Calibri" w:eastAsia="Times New Roman" w:hAnsi="Calibri" w:cs="Calibri"/>
                <w:b/>
                <w:bCs/>
                <w:color w:val="0082BF"/>
                <w:sz w:val="21"/>
                <w:szCs w:val="21"/>
              </w:rPr>
              <w:t>7. ACCOUNTABILITY AND TRANSPARENCY</w:t>
            </w:r>
            <w:r>
              <w:rPr>
                <w:rFonts w:eastAsia="Times New Roman"/>
              </w:rPr>
              <w:t xml:space="preserve"> </w:t>
            </w:r>
          </w:p>
          <w:p w:rsidR="00D54842" w:rsidRDefault="006D55F9">
            <w:pPr>
              <w:jc w:val="both"/>
              <w:divId w:val="430126529"/>
              <w:rPr>
                <w:rFonts w:ascii="Calibri" w:eastAsia="Times New Roman" w:hAnsi="Calibri" w:cs="Calibri"/>
                <w:sz w:val="20"/>
                <w:szCs w:val="20"/>
              </w:rPr>
            </w:pPr>
            <w:r>
              <w:rPr>
                <w:rFonts w:ascii="Calibri" w:eastAsia="Times New Roman" w:hAnsi="Calibri" w:cs="Calibri"/>
                <w:sz w:val="20"/>
                <w:szCs w:val="20"/>
              </w:rPr>
              <w:t>In order to effectively provide fund administration services and facilitate monitoring and reporting to the UN system and its partners, the MPTF Office has developed a public website, the MPTF Office Gateway (</w:t>
            </w:r>
            <w:hyperlink r:id="rId24" w:history="1">
              <w:r>
                <w:rPr>
                  <w:rStyle w:val="Hyperlink"/>
                  <w:rFonts w:ascii="Calibri" w:eastAsia="Times New Roman" w:hAnsi="Calibri" w:cs="Calibri"/>
                  <w:sz w:val="20"/>
                  <w:szCs w:val="20"/>
                </w:rPr>
                <w:t>http://mptf.undp.org</w:t>
              </w:r>
            </w:hyperlink>
            <w:r>
              <w:rPr>
                <w:rFonts w:ascii="Calibri" w:eastAsia="Times New Roman" w:hAnsi="Calibri" w:cs="Calibri"/>
                <w:sz w:val="20"/>
                <w:szCs w:val="20"/>
              </w:rPr>
              <w:t xml:space="preserve">). Refreshed in real time every two hours from an internal enterprise resource planning system, the MPTF Office Gateway has become a standard setter for providing transparent and accountable trust fund administration services. </w:t>
            </w:r>
          </w:p>
          <w:p w:rsidR="00D54842" w:rsidRDefault="006D55F9">
            <w:pPr>
              <w:jc w:val="both"/>
              <w:divId w:val="1435977686"/>
              <w:rPr>
                <w:rFonts w:ascii="Calibri" w:eastAsia="Times New Roman" w:hAnsi="Calibri" w:cs="Calibri"/>
                <w:sz w:val="20"/>
                <w:szCs w:val="20"/>
              </w:rPr>
            </w:pPr>
            <w:r>
              <w:rPr>
                <w:rFonts w:ascii="Calibri" w:eastAsia="Times New Roman" w:hAnsi="Calibri" w:cs="Calibri"/>
                <w:sz w:val="20"/>
                <w:szCs w:val="20"/>
              </w:rPr>
              <w:t xml:space="preserve">The Gateway provides financial information including: contributor commitments and deposits, approved programme budgets, transfers to and expenditures reported by Participating Organizations, interest income and other expenses. In addition, the Gateway provides an overview of the MPTF Office portfolio and extensive information on individual Funds, including their purpose, governance structure and key documents. By providing easy access to the growing number of narrative and financial reports, as well as related project documents, the Gateway collects and preserves important institutional knowledge and facilitates knowledge sharing and management among UN Organizations and their development partners, thereby contributing to UN coherence and development effectiveness. </w:t>
            </w:r>
          </w:p>
        </w:tc>
      </w:tr>
    </w:tbl>
    <w:p w:rsidR="006D55F9" w:rsidRDefault="006D55F9">
      <w:pPr>
        <w:rPr>
          <w:rFonts w:eastAsia="Times New Roman"/>
        </w:rPr>
      </w:pPr>
    </w:p>
    <w:sectPr w:rsidR="006D55F9" w:rsidSect="00156B9D">
      <w:footerReference w:type="default" r:id="rId2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922" w:rsidRDefault="00125922" w:rsidP="00156B9D">
      <w:r>
        <w:separator/>
      </w:r>
    </w:p>
  </w:endnote>
  <w:endnote w:type="continuationSeparator" w:id="0">
    <w:p w:rsidR="00125922" w:rsidRDefault="00125922" w:rsidP="0015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3611151"/>
      <w:docPartObj>
        <w:docPartGallery w:val="Page Numbers (Bottom of Page)"/>
        <w:docPartUnique/>
      </w:docPartObj>
    </w:sdtPr>
    <w:sdtEndPr>
      <w:rPr>
        <w:noProof/>
      </w:rPr>
    </w:sdtEndPr>
    <w:sdtContent>
      <w:p w:rsidR="00156B9D" w:rsidRDefault="00156B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56B9D" w:rsidRDefault="00156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922" w:rsidRDefault="00125922" w:rsidP="00156B9D">
      <w:r>
        <w:separator/>
      </w:r>
    </w:p>
  </w:footnote>
  <w:footnote w:type="continuationSeparator" w:id="0">
    <w:p w:rsidR="00125922" w:rsidRDefault="00125922" w:rsidP="00156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322E4"/>
    <w:multiLevelType w:val="multilevel"/>
    <w:tmpl w:val="7922A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9B5EF4"/>
    <w:multiLevelType w:val="multilevel"/>
    <w:tmpl w:val="F2647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CA9"/>
    <w:rsid w:val="000601E2"/>
    <w:rsid w:val="00125922"/>
    <w:rsid w:val="00156B9D"/>
    <w:rsid w:val="00437CA9"/>
    <w:rsid w:val="006D55F9"/>
    <w:rsid w:val="00865F22"/>
    <w:rsid w:val="008F533F"/>
    <w:rsid w:val="00D54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D4BB73"/>
  <w15:chartTrackingRefBased/>
  <w15:docId w15:val="{6B0C0439-B288-406D-9D34-B925D7C5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just">
    <w:name w:val="just"/>
    <w:basedOn w:val="Normal"/>
    <w:pPr>
      <w:spacing w:before="100" w:beforeAutospacing="1" w:after="100" w:afterAutospacing="1"/>
      <w:jc w:val="both"/>
    </w:pPr>
  </w:style>
  <w:style w:type="paragraph" w:customStyle="1" w:styleId="c10">
    <w:name w:val="c10"/>
    <w:basedOn w:val="Normal"/>
    <w:pPr>
      <w:pBdr>
        <w:top w:val="single" w:sz="6" w:space="4" w:color="C0C0C0"/>
        <w:left w:val="single" w:sz="6" w:space="4" w:color="C0C0C0"/>
        <w:bottom w:val="single" w:sz="6" w:space="4" w:color="C0C0C0"/>
        <w:right w:val="single" w:sz="6" w:space="4" w:color="C0C0C0"/>
      </w:pBdr>
      <w:shd w:val="clear" w:color="auto" w:fill="E4EAFA"/>
      <w:spacing w:after="150"/>
      <w:jc w:val="center"/>
    </w:pPr>
    <w:rPr>
      <w:color w:val="000000"/>
    </w:rPr>
  </w:style>
  <w:style w:type="paragraph" w:customStyle="1" w:styleId="inselect">
    <w:name w:val="inselect"/>
    <w:basedOn w:val="Normal"/>
    <w:pPr>
      <w:pBdr>
        <w:top w:val="single" w:sz="6" w:space="2" w:color="808080"/>
        <w:left w:val="single" w:sz="6" w:space="2" w:color="808080"/>
        <w:bottom w:val="single" w:sz="6" w:space="2" w:color="808080"/>
        <w:right w:val="single" w:sz="6" w:space="2" w:color="808080"/>
      </w:pBdr>
      <w:shd w:val="clear" w:color="auto" w:fill="FFFFCC"/>
      <w:spacing w:before="15" w:after="15"/>
      <w:ind w:left="15" w:right="15"/>
    </w:pPr>
    <w:rPr>
      <w:rFonts w:ascii="Calibri" w:hAnsi="Calibri" w:cs="Calibri"/>
      <w:sz w:val="18"/>
      <w:szCs w:val="18"/>
    </w:rPr>
  </w:style>
  <w:style w:type="paragraph" w:customStyle="1" w:styleId="clabel">
    <w:name w:val="c_label"/>
    <w:basedOn w:val="Normal"/>
    <w:pPr>
      <w:spacing w:before="100" w:beforeAutospacing="1" w:after="100" w:afterAutospacing="1"/>
    </w:pPr>
    <w:rPr>
      <w:rFonts w:ascii="Calibri" w:hAnsi="Calibri" w:cs="Calibri"/>
      <w:b/>
      <w:bCs/>
      <w:sz w:val="21"/>
      <w:szCs w:val="21"/>
    </w:rPr>
  </w:style>
  <w:style w:type="paragraph" w:customStyle="1" w:styleId="ccell">
    <w:name w:val="c_cell"/>
    <w:basedOn w:val="Normal"/>
    <w:pPr>
      <w:spacing w:before="100" w:beforeAutospacing="1" w:after="100" w:afterAutospacing="1"/>
      <w:jc w:val="right"/>
    </w:pPr>
    <w:rPr>
      <w:rFonts w:ascii="Calibri" w:hAnsi="Calibri" w:cs="Calibri"/>
      <w:b/>
      <w:bCs/>
      <w:sz w:val="20"/>
      <w:szCs w:val="20"/>
    </w:rPr>
  </w:style>
  <w:style w:type="paragraph" w:customStyle="1" w:styleId="safarioverlay">
    <w:name w:val="safari_overlay"/>
    <w:basedOn w:val="Normal"/>
    <w:pPr>
      <w:shd w:val="clear" w:color="auto" w:fill="000000"/>
      <w:spacing w:before="100" w:beforeAutospacing="1" w:after="100" w:afterAutospacing="1"/>
    </w:pPr>
    <w:rPr>
      <w:vanish/>
    </w:rPr>
  </w:style>
  <w:style w:type="paragraph" w:customStyle="1" w:styleId="header1">
    <w:name w:val="header_1"/>
    <w:basedOn w:val="Normal"/>
    <w:pPr>
      <w:pBdr>
        <w:top w:val="single" w:sz="6" w:space="2" w:color="C0C0C0"/>
        <w:left w:val="single" w:sz="6" w:space="2" w:color="C0C0C0"/>
        <w:right w:val="single" w:sz="6" w:space="2" w:color="C0C0C0"/>
      </w:pBdr>
      <w:shd w:val="clear" w:color="auto" w:fill="B8CCE4"/>
      <w:spacing w:before="100" w:beforeAutospacing="1" w:after="100" w:afterAutospacing="1"/>
      <w:jc w:val="center"/>
    </w:pPr>
    <w:rPr>
      <w:rFonts w:ascii="Calibri" w:hAnsi="Calibri" w:cs="Calibri"/>
      <w:b/>
      <w:bCs/>
      <w:sz w:val="18"/>
      <w:szCs w:val="18"/>
    </w:rPr>
  </w:style>
  <w:style w:type="paragraph" w:customStyle="1" w:styleId="Header10">
    <w:name w:val="Header1"/>
    <w:basedOn w:val="Normal"/>
    <w:pPr>
      <w:pBdr>
        <w:top w:val="single" w:sz="6" w:space="2" w:color="C0C0C0"/>
        <w:right w:val="single" w:sz="6" w:space="2" w:color="C0C0C0"/>
      </w:pBdr>
      <w:shd w:val="clear" w:color="auto" w:fill="B8CCE4"/>
      <w:spacing w:before="100" w:beforeAutospacing="1" w:after="100" w:afterAutospacing="1"/>
      <w:jc w:val="center"/>
    </w:pPr>
    <w:rPr>
      <w:rFonts w:ascii="Calibri" w:hAnsi="Calibri" w:cs="Calibri"/>
      <w:b/>
      <w:bCs/>
      <w:sz w:val="18"/>
      <w:szCs w:val="18"/>
    </w:rPr>
  </w:style>
  <w:style w:type="paragraph" w:customStyle="1" w:styleId="cell1">
    <w:name w:val="cell_1"/>
    <w:basedOn w:val="Normal"/>
    <w:pPr>
      <w:pBdr>
        <w:top w:val="single" w:sz="6" w:space="2" w:color="C0C0C0"/>
        <w:left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l">
    <w:name w:val="cell_l"/>
    <w:basedOn w:val="Normal"/>
    <w:pPr>
      <w:pBdr>
        <w:top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c">
    <w:name w:val="cell_c"/>
    <w:basedOn w:val="Normal"/>
    <w:pPr>
      <w:pBdr>
        <w:top w:val="single" w:sz="6" w:space="2" w:color="C0C0C0"/>
        <w:right w:val="single" w:sz="6" w:space="2" w:color="C0C0C0"/>
      </w:pBdr>
      <w:shd w:val="clear" w:color="auto" w:fill="FFFFFF"/>
      <w:spacing w:before="100" w:beforeAutospacing="1" w:after="100" w:afterAutospacing="1"/>
      <w:jc w:val="center"/>
    </w:pPr>
    <w:rPr>
      <w:rFonts w:ascii="Calibri" w:hAnsi="Calibri" w:cs="Calibri"/>
      <w:sz w:val="17"/>
      <w:szCs w:val="17"/>
    </w:rPr>
  </w:style>
  <w:style w:type="paragraph" w:customStyle="1" w:styleId="cellr">
    <w:name w:val="cell_r"/>
    <w:basedOn w:val="Normal"/>
    <w:pPr>
      <w:pBdr>
        <w:top w:val="single" w:sz="6" w:space="2" w:color="C0C0C0"/>
        <w:right w:val="single" w:sz="6" w:space="2" w:color="C0C0C0"/>
      </w:pBdr>
      <w:shd w:val="clear" w:color="auto" w:fill="FFFFFF"/>
      <w:spacing w:before="100" w:beforeAutospacing="1" w:after="100" w:afterAutospacing="1"/>
      <w:jc w:val="right"/>
    </w:pPr>
    <w:rPr>
      <w:rFonts w:ascii="Calibri" w:hAnsi="Calibri" w:cs="Calibri"/>
      <w:sz w:val="17"/>
      <w:szCs w:val="17"/>
    </w:rPr>
  </w:style>
  <w:style w:type="paragraph" w:customStyle="1" w:styleId="cell12">
    <w:name w:val="cell_12"/>
    <w:basedOn w:val="Normal"/>
    <w:pPr>
      <w:pBdr>
        <w:top w:val="single" w:sz="6" w:space="2" w:color="C0C0C0"/>
        <w:left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l2">
    <w:name w:val="cell_l2"/>
    <w:basedOn w:val="Normal"/>
    <w:pPr>
      <w:pBdr>
        <w:top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c2">
    <w:name w:val="cell_c2"/>
    <w:basedOn w:val="Normal"/>
    <w:pPr>
      <w:pBdr>
        <w:top w:val="single" w:sz="6" w:space="2" w:color="C0C0C0"/>
        <w:right w:val="single" w:sz="6" w:space="2" w:color="C0C0C0"/>
      </w:pBdr>
      <w:shd w:val="clear" w:color="auto" w:fill="FFFFFF"/>
      <w:spacing w:before="100" w:beforeAutospacing="1" w:after="100" w:afterAutospacing="1"/>
      <w:jc w:val="center"/>
    </w:pPr>
    <w:rPr>
      <w:rFonts w:ascii="Calibri" w:hAnsi="Calibri" w:cs="Calibri"/>
      <w:sz w:val="17"/>
      <w:szCs w:val="17"/>
    </w:rPr>
  </w:style>
  <w:style w:type="paragraph" w:customStyle="1" w:styleId="cellr2">
    <w:name w:val="cell_r2"/>
    <w:basedOn w:val="Normal"/>
    <w:pPr>
      <w:pBdr>
        <w:top w:val="single" w:sz="6" w:space="2" w:color="C0C0C0"/>
        <w:right w:val="single" w:sz="6" w:space="2" w:color="C0C0C0"/>
      </w:pBdr>
      <w:shd w:val="clear" w:color="auto" w:fill="FFFFFF"/>
      <w:spacing w:before="100" w:beforeAutospacing="1" w:after="100" w:afterAutospacing="1"/>
      <w:jc w:val="right"/>
    </w:pPr>
    <w:rPr>
      <w:rFonts w:ascii="Calibri" w:hAnsi="Calibri" w:cs="Calibri"/>
      <w:sz w:val="17"/>
      <w:szCs w:val="17"/>
    </w:rPr>
  </w:style>
  <w:style w:type="paragraph" w:customStyle="1" w:styleId="celltocl">
    <w:name w:val="cell_toc_l"/>
    <w:basedOn w:val="Normal"/>
    <w:pPr>
      <w:shd w:val="clear" w:color="auto" w:fill="FFFFFF"/>
      <w:spacing w:before="100" w:beforeAutospacing="1" w:after="100" w:afterAutospacing="1"/>
    </w:pPr>
    <w:rPr>
      <w:rFonts w:ascii="Calibri" w:hAnsi="Calibri" w:cs="Calibri"/>
      <w:sz w:val="21"/>
      <w:szCs w:val="21"/>
    </w:rPr>
  </w:style>
  <w:style w:type="paragraph" w:customStyle="1" w:styleId="celltocc">
    <w:name w:val="cell_toc_c"/>
    <w:basedOn w:val="Normal"/>
    <w:pPr>
      <w:shd w:val="clear" w:color="auto" w:fill="FFFFFF"/>
      <w:spacing w:before="100" w:beforeAutospacing="1" w:after="100" w:afterAutospacing="1"/>
      <w:jc w:val="center"/>
    </w:pPr>
    <w:rPr>
      <w:rFonts w:ascii="Calibri" w:hAnsi="Calibri" w:cs="Calibri"/>
      <w:sz w:val="21"/>
      <w:szCs w:val="21"/>
    </w:rPr>
  </w:style>
  <w:style w:type="paragraph" w:customStyle="1" w:styleId="celltocr">
    <w:name w:val="cell_toc_r"/>
    <w:basedOn w:val="Normal"/>
    <w:pPr>
      <w:shd w:val="clear" w:color="auto" w:fill="FFFFFF"/>
      <w:spacing w:before="100" w:beforeAutospacing="1" w:after="100" w:afterAutospacing="1"/>
      <w:jc w:val="right"/>
    </w:pPr>
    <w:rPr>
      <w:rFonts w:ascii="Calibri" w:hAnsi="Calibri" w:cs="Calibri"/>
      <w:sz w:val="21"/>
      <w:szCs w:val="21"/>
    </w:rPr>
  </w:style>
  <w:style w:type="paragraph" w:customStyle="1" w:styleId="chk">
    <w:name w:val="chk"/>
    <w:basedOn w:val="Normal"/>
    <w:pPr>
      <w:ind w:right="45"/>
    </w:pPr>
  </w:style>
  <w:style w:type="paragraph" w:customStyle="1" w:styleId="divka">
    <w:name w:val="divka"/>
    <w:basedOn w:val="Normal"/>
    <w:pPr>
      <w:spacing w:before="100" w:beforeAutospacing="1" w:after="100" w:afterAutospacing="1"/>
    </w:pPr>
  </w:style>
  <w:style w:type="paragraph" w:customStyle="1" w:styleId="divkaconso">
    <w:name w:val="divka_conso"/>
    <w:basedOn w:val="Normal"/>
    <w:pPr>
      <w:pBdr>
        <w:top w:val="dotted" w:sz="6" w:space="5" w:color="C0C0C0"/>
      </w:pBdr>
      <w:spacing w:before="135" w:after="100" w:afterAutospacing="1"/>
    </w:pPr>
    <w:rPr>
      <w:rFonts w:ascii="Calibri" w:hAnsi="Calibri" w:cs="Calibri"/>
      <w:b/>
      <w:bCs/>
      <w:sz w:val="21"/>
      <w:szCs w:val="21"/>
    </w:rPr>
  </w:style>
  <w:style w:type="paragraph" w:customStyle="1" w:styleId="divka15">
    <w:name w:val="divka15"/>
    <w:basedOn w:val="Normal"/>
    <w:pPr>
      <w:spacing w:before="100" w:beforeAutospacing="1" w:after="100" w:afterAutospacing="1"/>
    </w:pPr>
  </w:style>
  <w:style w:type="paragraph" w:customStyle="1" w:styleId="divka30">
    <w:name w:val="divka30"/>
    <w:basedOn w:val="Normal"/>
    <w:pPr>
      <w:spacing w:before="100" w:beforeAutospacing="1" w:after="100" w:afterAutospacing="1"/>
    </w:pPr>
  </w:style>
  <w:style w:type="paragraph" w:customStyle="1" w:styleId="htmlbreak">
    <w:name w:val="html_break"/>
    <w:basedOn w:val="Normal"/>
    <w:pPr>
      <w:pBdr>
        <w:top w:val="dotted" w:sz="2" w:space="0" w:color="C0C0C0"/>
      </w:pBdr>
      <w:spacing w:before="300" w:after="300"/>
    </w:pPr>
  </w:style>
  <w:style w:type="paragraph" w:customStyle="1" w:styleId="wordbreak">
    <w:name w:val="word_break"/>
    <w:basedOn w:val="Normal"/>
    <w:pPr>
      <w:pageBreakBefore/>
      <w:spacing w:before="100" w:beforeAutospacing="1" w:after="100" w:afterAutospacing="1"/>
    </w:pPr>
  </w:style>
  <w:style w:type="paragraph" w:customStyle="1" w:styleId="bblue0">
    <w:name w:val="b_blue0"/>
    <w:basedOn w:val="Normal"/>
    <w:pPr>
      <w:spacing w:before="75" w:after="75"/>
      <w:ind w:left="150" w:right="75"/>
    </w:pPr>
    <w:rPr>
      <w:rFonts w:ascii="Calibri" w:hAnsi="Calibri" w:cs="Calibri"/>
      <w:b/>
      <w:bCs/>
      <w:color w:val="0082BF"/>
      <w:sz w:val="21"/>
      <w:szCs w:val="21"/>
    </w:rPr>
  </w:style>
  <w:style w:type="paragraph" w:customStyle="1" w:styleId="bblue1">
    <w:name w:val="b_blue1"/>
    <w:basedOn w:val="Normal"/>
    <w:pPr>
      <w:spacing w:before="75" w:after="75"/>
      <w:ind w:left="150" w:right="75"/>
    </w:pPr>
    <w:rPr>
      <w:rFonts w:ascii="Calibri" w:hAnsi="Calibri" w:cs="Calibri"/>
      <w:b/>
      <w:bCs/>
      <w:color w:val="0082BF"/>
      <w:sz w:val="21"/>
      <w:szCs w:val="21"/>
    </w:rPr>
  </w:style>
  <w:style w:type="paragraph" w:customStyle="1" w:styleId="dots">
    <w:name w:val="dots"/>
    <w:basedOn w:val="Normal"/>
    <w:pPr>
      <w:spacing w:before="100" w:beforeAutospacing="1" w:after="100" w:afterAutospacing="1"/>
      <w:ind w:left="150"/>
      <w:jc w:val="center"/>
    </w:pPr>
    <w:rPr>
      <w:rFonts w:ascii="Arial" w:hAnsi="Arial" w:cs="Arial"/>
      <w:b/>
      <w:bCs/>
      <w:color w:val="C0C0C0"/>
      <w:spacing w:val="45"/>
      <w:sz w:val="23"/>
      <w:szCs w:val="23"/>
    </w:rPr>
  </w:style>
  <w:style w:type="paragraph" w:customStyle="1" w:styleId="p0">
    <w:name w:val="p0"/>
    <w:basedOn w:val="Normal"/>
    <w:pPr>
      <w:spacing w:before="375" w:after="45"/>
    </w:pPr>
    <w:rPr>
      <w:rFonts w:ascii="Calibri" w:hAnsi="Calibri" w:cs="Calibri"/>
      <w:sz w:val="20"/>
      <w:szCs w:val="20"/>
    </w:rPr>
  </w:style>
  <w:style w:type="paragraph" w:customStyle="1" w:styleId="p1">
    <w:name w:val="p1"/>
    <w:basedOn w:val="Normal"/>
    <w:pPr>
      <w:spacing w:before="225" w:after="60"/>
    </w:pPr>
    <w:rPr>
      <w:rFonts w:ascii="Calibri" w:hAnsi="Calibri" w:cs="Calibri"/>
      <w:sz w:val="20"/>
      <w:szCs w:val="20"/>
    </w:rPr>
  </w:style>
  <w:style w:type="paragraph" w:customStyle="1" w:styleId="p10">
    <w:name w:val="p10"/>
    <w:basedOn w:val="Normal"/>
    <w:pPr>
      <w:spacing w:before="150" w:after="60"/>
    </w:pPr>
    <w:rPr>
      <w:rFonts w:ascii="Calibri" w:hAnsi="Calibri" w:cs="Calibri"/>
      <w:sz w:val="20"/>
      <w:szCs w:val="20"/>
    </w:rPr>
  </w:style>
  <w:style w:type="paragraph" w:customStyle="1" w:styleId="p2">
    <w:name w:val="p2"/>
    <w:basedOn w:val="Normal"/>
    <w:pPr>
      <w:spacing w:before="60" w:after="60"/>
    </w:pPr>
    <w:rPr>
      <w:rFonts w:ascii="Calibri" w:hAnsi="Calibri" w:cs="Calibri"/>
      <w:sz w:val="20"/>
      <w:szCs w:val="20"/>
    </w:rPr>
  </w:style>
  <w:style w:type="paragraph" w:customStyle="1" w:styleId="p3">
    <w:name w:val="p3"/>
    <w:basedOn w:val="Normal"/>
    <w:pPr>
      <w:spacing w:before="15" w:after="15"/>
    </w:pPr>
    <w:rPr>
      <w:rFonts w:ascii="Calibri" w:hAnsi="Calibri" w:cs="Calibri"/>
      <w:sz w:val="20"/>
      <w:szCs w:val="20"/>
    </w:rPr>
  </w:style>
  <w:style w:type="paragraph" w:customStyle="1" w:styleId="li0">
    <w:name w:val="li0"/>
    <w:basedOn w:val="Normal"/>
  </w:style>
  <w:style w:type="paragraph" w:customStyle="1" w:styleId="pageshadow">
    <w:name w:val="page_shadow"/>
    <w:basedOn w:val="Normal"/>
    <w:pPr>
      <w:pBdr>
        <w:top w:val="single" w:sz="6" w:space="15" w:color="C0C0C0"/>
        <w:left w:val="single" w:sz="6" w:space="15" w:color="C0C0C0"/>
        <w:bottom w:val="single" w:sz="6" w:space="15" w:color="C0C0C0"/>
        <w:right w:val="single" w:sz="6" w:space="15" w:color="C0C0C0"/>
      </w:pBdr>
      <w:spacing w:before="100" w:beforeAutospacing="1" w:after="100" w:afterAutospacing="1"/>
    </w:pPr>
  </w:style>
  <w:style w:type="paragraph" w:customStyle="1" w:styleId="pageword">
    <w:name w:val="page_word"/>
    <w:basedOn w:val="Normal"/>
    <w:pPr>
      <w:spacing w:before="100" w:beforeAutospacing="1" w:after="100" w:afterAutospacing="1"/>
    </w:pPr>
  </w:style>
  <w:style w:type="paragraph" w:customStyle="1" w:styleId="radio0">
    <w:name w:val="radio_0"/>
    <w:basedOn w:val="Normal"/>
    <w:pPr>
      <w:ind w:right="75"/>
    </w:pPr>
  </w:style>
  <w:style w:type="paragraph" w:customStyle="1" w:styleId="cellon">
    <w:name w:val="cell_on"/>
    <w:basedOn w:val="Normal"/>
    <w:pPr>
      <w:pBdr>
        <w:top w:val="single" w:sz="6" w:space="8" w:color="808080"/>
        <w:left w:val="single" w:sz="6" w:space="8" w:color="808080"/>
        <w:bottom w:val="single" w:sz="6" w:space="8" w:color="808080"/>
        <w:right w:val="single" w:sz="6" w:space="11" w:color="808080"/>
      </w:pBdr>
      <w:shd w:val="clear" w:color="auto" w:fill="EEEEEE"/>
      <w:ind w:right="75"/>
    </w:pPr>
    <w:rPr>
      <w:color w:val="000000"/>
    </w:rPr>
  </w:style>
  <w:style w:type="paragraph" w:customStyle="1" w:styleId="celloff">
    <w:name w:val="cell_off"/>
    <w:basedOn w:val="Normal"/>
    <w:pPr>
      <w:pBdr>
        <w:top w:val="single" w:sz="6" w:space="8" w:color="C0C0C0"/>
        <w:left w:val="single" w:sz="6" w:space="8" w:color="C0C0C0"/>
        <w:bottom w:val="single" w:sz="6" w:space="8" w:color="C0C0C0"/>
        <w:right w:val="single" w:sz="6" w:space="11" w:color="C0C0C0"/>
      </w:pBdr>
      <w:ind w:right="75"/>
    </w:pPr>
    <w:rPr>
      <w:color w:val="808080"/>
    </w:rPr>
  </w:style>
  <w:style w:type="paragraph" w:customStyle="1" w:styleId="divoptions">
    <w:name w:val="div_options"/>
    <w:basedOn w:val="Normal"/>
    <w:pPr>
      <w:pBdr>
        <w:top w:val="single" w:sz="6" w:space="15" w:color="808080"/>
        <w:left w:val="single" w:sz="6" w:space="31" w:color="808080"/>
        <w:bottom w:val="single" w:sz="6" w:space="15" w:color="808080"/>
        <w:right w:val="single" w:sz="6" w:space="15" w:color="808080"/>
      </w:pBdr>
      <w:shd w:val="clear" w:color="auto" w:fill="EEEEEE"/>
      <w:spacing w:before="30" w:after="300"/>
    </w:pPr>
  </w:style>
  <w:style w:type="paragraph" w:customStyle="1" w:styleId="btn0">
    <w:name w:val="btn_0"/>
    <w:basedOn w:val="Normal"/>
    <w:pPr>
      <w:pBdr>
        <w:top w:val="single" w:sz="6" w:space="0" w:color="808080"/>
        <w:left w:val="single" w:sz="6" w:space="0" w:color="808080"/>
        <w:bottom w:val="single" w:sz="6" w:space="0" w:color="808080"/>
        <w:right w:val="single" w:sz="6" w:space="0" w:color="808080"/>
      </w:pBdr>
      <w:shd w:val="clear" w:color="auto" w:fill="F2E6E6"/>
      <w:ind w:left="105"/>
    </w:pPr>
  </w:style>
  <w:style w:type="paragraph" w:customStyle="1" w:styleId="headbluered">
    <w:name w:val="head_blue_red"/>
    <w:basedOn w:val="Normal"/>
    <w:pPr>
      <w:pBdr>
        <w:top w:val="single" w:sz="6" w:space="3" w:color="808080"/>
        <w:left w:val="single" w:sz="6" w:space="3" w:color="808080"/>
        <w:bottom w:val="single" w:sz="6" w:space="3" w:color="808080"/>
        <w:right w:val="single" w:sz="6" w:space="3" w:color="808080"/>
      </w:pBdr>
      <w:shd w:val="clear" w:color="auto" w:fill="D9E6F4"/>
      <w:spacing w:before="100" w:beforeAutospacing="1" w:after="100" w:afterAutospacing="1"/>
      <w:jc w:val="center"/>
    </w:pPr>
    <w:rPr>
      <w:color w:val="FF0000"/>
    </w:rPr>
  </w:style>
  <w:style w:type="paragraph" w:customStyle="1" w:styleId="zupa0">
    <w:name w:val="zupa0"/>
    <w:basedOn w:val="Normal"/>
    <w:pPr>
      <w:shd w:val="clear" w:color="auto" w:fill="F7F8D6"/>
      <w:spacing w:before="100" w:beforeAutospacing="1" w:after="100" w:afterAutospacing="1"/>
    </w:pPr>
  </w:style>
  <w:style w:type="paragraph" w:customStyle="1" w:styleId="headblue">
    <w:name w:val="head_blue"/>
    <w:basedOn w:val="Normal"/>
    <w:pPr>
      <w:pBdr>
        <w:top w:val="single" w:sz="6" w:space="3" w:color="C0C0C0"/>
        <w:left w:val="single" w:sz="6" w:space="3" w:color="C0C0C0"/>
        <w:bottom w:val="single" w:sz="6" w:space="3" w:color="C0C0C0"/>
        <w:right w:val="single" w:sz="6" w:space="3" w:color="C0C0C0"/>
      </w:pBdr>
      <w:shd w:val="clear" w:color="auto" w:fill="D9E6F4"/>
      <w:spacing w:before="100" w:beforeAutospacing="1" w:after="100" w:afterAutospacing="1"/>
      <w:jc w:val="center"/>
    </w:pPr>
  </w:style>
  <w:style w:type="paragraph" w:customStyle="1" w:styleId="headgold">
    <w:name w:val="head_gold"/>
    <w:basedOn w:val="Normal"/>
    <w:pPr>
      <w:pBdr>
        <w:top w:val="single" w:sz="6" w:space="3" w:color="808080"/>
        <w:left w:val="single" w:sz="6" w:space="3" w:color="808080"/>
        <w:bottom w:val="single" w:sz="6" w:space="3" w:color="808080"/>
        <w:right w:val="single" w:sz="6" w:space="3" w:color="808080"/>
      </w:pBdr>
      <w:shd w:val="clear" w:color="auto" w:fill="F7F8D6"/>
      <w:spacing w:before="100" w:beforeAutospacing="1" w:after="100" w:afterAutospacing="1"/>
      <w:jc w:val="center"/>
    </w:pPr>
  </w:style>
  <w:style w:type="paragraph" w:customStyle="1" w:styleId="headred">
    <w:name w:val="head_red"/>
    <w:basedOn w:val="Normal"/>
    <w:pPr>
      <w:pBdr>
        <w:top w:val="single" w:sz="6" w:space="3" w:color="C0C0C0"/>
        <w:left w:val="single" w:sz="6" w:space="3" w:color="C0C0C0"/>
        <w:bottom w:val="single" w:sz="6" w:space="3" w:color="C0C0C0"/>
        <w:right w:val="single" w:sz="6" w:space="3" w:color="C0C0C0"/>
      </w:pBdr>
      <w:shd w:val="clear" w:color="auto" w:fill="D9E6F4"/>
      <w:spacing w:before="100" w:beforeAutospacing="1" w:after="100" w:afterAutospacing="1"/>
      <w:jc w:val="center"/>
    </w:pPr>
    <w:rPr>
      <w:color w:val="FF0000"/>
    </w:rPr>
  </w:style>
  <w:style w:type="paragraph" w:customStyle="1" w:styleId="headgreen">
    <w:name w:val="head_green"/>
    <w:basedOn w:val="Normal"/>
    <w:pPr>
      <w:pBdr>
        <w:top w:val="single" w:sz="6" w:space="3" w:color="C0C0C0"/>
        <w:left w:val="single" w:sz="6" w:space="3" w:color="C0C0C0"/>
        <w:bottom w:val="single" w:sz="6" w:space="3" w:color="C0C0C0"/>
        <w:right w:val="single" w:sz="6" w:space="3" w:color="C0C0C0"/>
      </w:pBdr>
      <w:shd w:val="clear" w:color="auto" w:fill="C5DDAE"/>
      <w:spacing w:before="100" w:beforeAutospacing="1" w:after="100" w:afterAutospacing="1"/>
      <w:jc w:val="center"/>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blue11">
    <w:name w:val="b_blue11"/>
    <w:basedOn w:val="DefaultParagraphFont"/>
    <w:rPr>
      <w:rFonts w:ascii="Calibri" w:hAnsi="Calibri" w:cs="Calibri" w:hint="default"/>
      <w:b/>
      <w:bCs/>
      <w:color w:val="0082BF"/>
      <w:spacing w:val="0"/>
      <w:sz w:val="21"/>
      <w:szCs w:val="21"/>
    </w:rPr>
  </w:style>
  <w:style w:type="character" w:customStyle="1" w:styleId="dots1">
    <w:name w:val="dots1"/>
    <w:basedOn w:val="DefaultParagraphFont"/>
    <w:rPr>
      <w:rFonts w:ascii="Arial" w:hAnsi="Arial" w:cs="Arial" w:hint="default"/>
      <w:b/>
      <w:bCs/>
      <w:color w:val="C0C0C0"/>
      <w:spacing w:val="45"/>
      <w:sz w:val="23"/>
      <w:szCs w:val="23"/>
    </w:rPr>
  </w:style>
  <w:style w:type="paragraph" w:styleId="Header">
    <w:name w:val="header"/>
    <w:basedOn w:val="Normal"/>
    <w:link w:val="HeaderChar"/>
    <w:uiPriority w:val="99"/>
    <w:unhideWhenUsed/>
    <w:rsid w:val="00156B9D"/>
    <w:pPr>
      <w:tabs>
        <w:tab w:val="center" w:pos="4680"/>
        <w:tab w:val="right" w:pos="9360"/>
      </w:tabs>
    </w:pPr>
  </w:style>
  <w:style w:type="character" w:customStyle="1" w:styleId="HeaderChar">
    <w:name w:val="Header Char"/>
    <w:basedOn w:val="DefaultParagraphFont"/>
    <w:link w:val="Header"/>
    <w:uiPriority w:val="99"/>
    <w:rsid w:val="00156B9D"/>
    <w:rPr>
      <w:rFonts w:eastAsiaTheme="minorEastAsia"/>
      <w:sz w:val="24"/>
      <w:szCs w:val="24"/>
    </w:rPr>
  </w:style>
  <w:style w:type="paragraph" w:styleId="Footer">
    <w:name w:val="footer"/>
    <w:basedOn w:val="Normal"/>
    <w:link w:val="FooterChar"/>
    <w:uiPriority w:val="99"/>
    <w:unhideWhenUsed/>
    <w:rsid w:val="00156B9D"/>
    <w:pPr>
      <w:tabs>
        <w:tab w:val="center" w:pos="4680"/>
        <w:tab w:val="right" w:pos="9360"/>
      </w:tabs>
    </w:pPr>
  </w:style>
  <w:style w:type="character" w:customStyle="1" w:styleId="FooterChar">
    <w:name w:val="Footer Char"/>
    <w:basedOn w:val="DefaultParagraphFont"/>
    <w:link w:val="Footer"/>
    <w:uiPriority w:val="99"/>
    <w:rsid w:val="00156B9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0667">
      <w:marLeft w:val="0"/>
      <w:marRight w:val="0"/>
      <w:marTop w:val="60"/>
      <w:marBottom w:val="60"/>
      <w:divBdr>
        <w:top w:val="none" w:sz="0" w:space="0" w:color="auto"/>
        <w:left w:val="none" w:sz="0" w:space="0" w:color="auto"/>
        <w:bottom w:val="none" w:sz="0" w:space="0" w:color="auto"/>
        <w:right w:val="none" w:sz="0" w:space="0" w:color="auto"/>
      </w:divBdr>
    </w:div>
    <w:div w:id="13265029">
      <w:marLeft w:val="0"/>
      <w:marRight w:val="0"/>
      <w:marTop w:val="60"/>
      <w:marBottom w:val="60"/>
      <w:divBdr>
        <w:top w:val="none" w:sz="0" w:space="0" w:color="auto"/>
        <w:left w:val="none" w:sz="0" w:space="0" w:color="auto"/>
        <w:bottom w:val="none" w:sz="0" w:space="0" w:color="auto"/>
        <w:right w:val="none" w:sz="0" w:space="0" w:color="auto"/>
      </w:divBdr>
      <w:divsChild>
        <w:div w:id="1908419113">
          <w:marLeft w:val="0"/>
          <w:marRight w:val="0"/>
          <w:marTop w:val="60"/>
          <w:marBottom w:val="60"/>
          <w:divBdr>
            <w:top w:val="none" w:sz="0" w:space="0" w:color="auto"/>
            <w:left w:val="none" w:sz="0" w:space="0" w:color="auto"/>
            <w:bottom w:val="none" w:sz="0" w:space="0" w:color="auto"/>
            <w:right w:val="none" w:sz="0" w:space="0" w:color="auto"/>
          </w:divBdr>
        </w:div>
      </w:divsChild>
    </w:div>
    <w:div w:id="166949054">
      <w:marLeft w:val="0"/>
      <w:marRight w:val="0"/>
      <w:marTop w:val="60"/>
      <w:marBottom w:val="60"/>
      <w:divBdr>
        <w:top w:val="none" w:sz="0" w:space="0" w:color="auto"/>
        <w:left w:val="none" w:sz="0" w:space="0" w:color="auto"/>
        <w:bottom w:val="none" w:sz="0" w:space="0" w:color="auto"/>
        <w:right w:val="none" w:sz="0" w:space="0" w:color="auto"/>
      </w:divBdr>
    </w:div>
    <w:div w:id="169876250">
      <w:marLeft w:val="0"/>
      <w:marRight w:val="0"/>
      <w:marTop w:val="60"/>
      <w:marBottom w:val="60"/>
      <w:divBdr>
        <w:top w:val="none" w:sz="0" w:space="0" w:color="auto"/>
        <w:left w:val="none" w:sz="0" w:space="0" w:color="auto"/>
        <w:bottom w:val="none" w:sz="0" w:space="0" w:color="auto"/>
        <w:right w:val="none" w:sz="0" w:space="0" w:color="auto"/>
      </w:divBdr>
    </w:div>
    <w:div w:id="183402092">
      <w:marLeft w:val="0"/>
      <w:marRight w:val="0"/>
      <w:marTop w:val="150"/>
      <w:marBottom w:val="60"/>
      <w:divBdr>
        <w:top w:val="none" w:sz="0" w:space="0" w:color="auto"/>
        <w:left w:val="none" w:sz="0" w:space="0" w:color="auto"/>
        <w:bottom w:val="none" w:sz="0" w:space="0" w:color="auto"/>
        <w:right w:val="none" w:sz="0" w:space="0" w:color="auto"/>
      </w:divBdr>
    </w:div>
    <w:div w:id="187766899">
      <w:marLeft w:val="0"/>
      <w:marRight w:val="0"/>
      <w:marTop w:val="0"/>
      <w:marBottom w:val="0"/>
      <w:divBdr>
        <w:top w:val="none" w:sz="0" w:space="0" w:color="auto"/>
        <w:left w:val="none" w:sz="0" w:space="0" w:color="auto"/>
        <w:bottom w:val="none" w:sz="0" w:space="0" w:color="auto"/>
        <w:right w:val="none" w:sz="0" w:space="0" w:color="auto"/>
      </w:divBdr>
      <w:divsChild>
        <w:div w:id="497039967">
          <w:marLeft w:val="0"/>
          <w:marRight w:val="0"/>
          <w:marTop w:val="1500"/>
          <w:marBottom w:val="750"/>
          <w:divBdr>
            <w:top w:val="none" w:sz="0" w:space="0" w:color="auto"/>
            <w:left w:val="none" w:sz="0" w:space="0" w:color="auto"/>
            <w:bottom w:val="none" w:sz="0" w:space="0" w:color="auto"/>
            <w:right w:val="none" w:sz="0" w:space="0" w:color="auto"/>
          </w:divBdr>
        </w:div>
        <w:div w:id="1717000684">
          <w:marLeft w:val="0"/>
          <w:marRight w:val="0"/>
          <w:marTop w:val="150"/>
          <w:marBottom w:val="1500"/>
          <w:divBdr>
            <w:top w:val="none" w:sz="0" w:space="0" w:color="auto"/>
            <w:left w:val="none" w:sz="0" w:space="0" w:color="auto"/>
            <w:bottom w:val="none" w:sz="0" w:space="0" w:color="auto"/>
            <w:right w:val="none" w:sz="0" w:space="0" w:color="auto"/>
          </w:divBdr>
        </w:div>
        <w:div w:id="1251816954">
          <w:marLeft w:val="0"/>
          <w:marRight w:val="0"/>
          <w:marTop w:val="375"/>
          <w:marBottom w:val="45"/>
          <w:divBdr>
            <w:top w:val="none" w:sz="0" w:space="0" w:color="auto"/>
            <w:left w:val="none" w:sz="0" w:space="0" w:color="auto"/>
            <w:bottom w:val="none" w:sz="0" w:space="0" w:color="auto"/>
            <w:right w:val="none" w:sz="0" w:space="0" w:color="auto"/>
          </w:divBdr>
        </w:div>
        <w:div w:id="1230379891">
          <w:marLeft w:val="0"/>
          <w:marRight w:val="0"/>
          <w:marTop w:val="375"/>
          <w:marBottom w:val="750"/>
          <w:divBdr>
            <w:top w:val="none" w:sz="0" w:space="0" w:color="auto"/>
            <w:left w:val="none" w:sz="0" w:space="0" w:color="auto"/>
            <w:bottom w:val="none" w:sz="0" w:space="0" w:color="auto"/>
            <w:right w:val="none" w:sz="0" w:space="0" w:color="auto"/>
          </w:divBdr>
        </w:div>
      </w:divsChild>
    </w:div>
    <w:div w:id="192890116">
      <w:marLeft w:val="0"/>
      <w:marRight w:val="0"/>
      <w:marTop w:val="60"/>
      <w:marBottom w:val="60"/>
      <w:divBdr>
        <w:top w:val="none" w:sz="0" w:space="0" w:color="auto"/>
        <w:left w:val="none" w:sz="0" w:space="0" w:color="auto"/>
        <w:bottom w:val="none" w:sz="0" w:space="0" w:color="auto"/>
        <w:right w:val="none" w:sz="0" w:space="0" w:color="auto"/>
      </w:divBdr>
    </w:div>
    <w:div w:id="204099905">
      <w:marLeft w:val="0"/>
      <w:marRight w:val="0"/>
      <w:marTop w:val="225"/>
      <w:marBottom w:val="60"/>
      <w:divBdr>
        <w:top w:val="none" w:sz="0" w:space="0" w:color="auto"/>
        <w:left w:val="none" w:sz="0" w:space="0" w:color="auto"/>
        <w:bottom w:val="none" w:sz="0" w:space="0" w:color="auto"/>
        <w:right w:val="none" w:sz="0" w:space="0" w:color="auto"/>
      </w:divBdr>
    </w:div>
    <w:div w:id="244921612">
      <w:marLeft w:val="0"/>
      <w:marRight w:val="0"/>
      <w:marTop w:val="225"/>
      <w:marBottom w:val="60"/>
      <w:divBdr>
        <w:top w:val="none" w:sz="0" w:space="0" w:color="auto"/>
        <w:left w:val="none" w:sz="0" w:space="0" w:color="auto"/>
        <w:bottom w:val="none" w:sz="0" w:space="0" w:color="auto"/>
        <w:right w:val="none" w:sz="0" w:space="0" w:color="auto"/>
      </w:divBdr>
    </w:div>
    <w:div w:id="295598965">
      <w:marLeft w:val="0"/>
      <w:marRight w:val="0"/>
      <w:marTop w:val="225"/>
      <w:marBottom w:val="60"/>
      <w:divBdr>
        <w:top w:val="none" w:sz="0" w:space="0" w:color="auto"/>
        <w:left w:val="none" w:sz="0" w:space="0" w:color="auto"/>
        <w:bottom w:val="none" w:sz="0" w:space="0" w:color="auto"/>
        <w:right w:val="none" w:sz="0" w:space="0" w:color="auto"/>
      </w:divBdr>
    </w:div>
    <w:div w:id="359405479">
      <w:marLeft w:val="0"/>
      <w:marRight w:val="0"/>
      <w:marTop w:val="225"/>
      <w:marBottom w:val="60"/>
      <w:divBdr>
        <w:top w:val="none" w:sz="0" w:space="0" w:color="auto"/>
        <w:left w:val="none" w:sz="0" w:space="0" w:color="auto"/>
        <w:bottom w:val="none" w:sz="0" w:space="0" w:color="auto"/>
        <w:right w:val="none" w:sz="0" w:space="0" w:color="auto"/>
      </w:divBdr>
    </w:div>
    <w:div w:id="406078712">
      <w:marLeft w:val="0"/>
      <w:marRight w:val="0"/>
      <w:marTop w:val="60"/>
      <w:marBottom w:val="60"/>
      <w:divBdr>
        <w:top w:val="none" w:sz="0" w:space="0" w:color="auto"/>
        <w:left w:val="none" w:sz="0" w:space="0" w:color="auto"/>
        <w:bottom w:val="none" w:sz="0" w:space="0" w:color="auto"/>
        <w:right w:val="none" w:sz="0" w:space="0" w:color="auto"/>
      </w:divBdr>
    </w:div>
    <w:div w:id="409158083">
      <w:marLeft w:val="0"/>
      <w:marRight w:val="0"/>
      <w:marTop w:val="60"/>
      <w:marBottom w:val="60"/>
      <w:divBdr>
        <w:top w:val="none" w:sz="0" w:space="0" w:color="auto"/>
        <w:left w:val="none" w:sz="0" w:space="0" w:color="auto"/>
        <w:bottom w:val="none" w:sz="0" w:space="0" w:color="auto"/>
        <w:right w:val="none" w:sz="0" w:space="0" w:color="auto"/>
      </w:divBdr>
    </w:div>
    <w:div w:id="430126529">
      <w:marLeft w:val="0"/>
      <w:marRight w:val="0"/>
      <w:marTop w:val="225"/>
      <w:marBottom w:val="60"/>
      <w:divBdr>
        <w:top w:val="none" w:sz="0" w:space="0" w:color="auto"/>
        <w:left w:val="none" w:sz="0" w:space="0" w:color="auto"/>
        <w:bottom w:val="none" w:sz="0" w:space="0" w:color="auto"/>
        <w:right w:val="none" w:sz="0" w:space="0" w:color="auto"/>
      </w:divBdr>
    </w:div>
    <w:div w:id="432674786">
      <w:marLeft w:val="0"/>
      <w:marRight w:val="0"/>
      <w:marTop w:val="225"/>
      <w:marBottom w:val="60"/>
      <w:divBdr>
        <w:top w:val="none" w:sz="0" w:space="0" w:color="auto"/>
        <w:left w:val="none" w:sz="0" w:space="0" w:color="auto"/>
        <w:bottom w:val="none" w:sz="0" w:space="0" w:color="auto"/>
        <w:right w:val="none" w:sz="0" w:space="0" w:color="auto"/>
      </w:divBdr>
    </w:div>
    <w:div w:id="503861862">
      <w:marLeft w:val="0"/>
      <w:marRight w:val="0"/>
      <w:marTop w:val="225"/>
      <w:marBottom w:val="60"/>
      <w:divBdr>
        <w:top w:val="none" w:sz="0" w:space="0" w:color="auto"/>
        <w:left w:val="none" w:sz="0" w:space="0" w:color="auto"/>
        <w:bottom w:val="none" w:sz="0" w:space="0" w:color="auto"/>
        <w:right w:val="none" w:sz="0" w:space="0" w:color="auto"/>
      </w:divBdr>
    </w:div>
    <w:div w:id="525827507">
      <w:marLeft w:val="0"/>
      <w:marRight w:val="0"/>
      <w:marTop w:val="225"/>
      <w:marBottom w:val="60"/>
      <w:divBdr>
        <w:top w:val="none" w:sz="0" w:space="0" w:color="auto"/>
        <w:left w:val="none" w:sz="0" w:space="0" w:color="auto"/>
        <w:bottom w:val="none" w:sz="0" w:space="0" w:color="auto"/>
        <w:right w:val="none" w:sz="0" w:space="0" w:color="auto"/>
      </w:divBdr>
    </w:div>
    <w:div w:id="554968904">
      <w:marLeft w:val="0"/>
      <w:marRight w:val="0"/>
      <w:marTop w:val="225"/>
      <w:marBottom w:val="60"/>
      <w:divBdr>
        <w:top w:val="none" w:sz="0" w:space="0" w:color="auto"/>
        <w:left w:val="none" w:sz="0" w:space="0" w:color="auto"/>
        <w:bottom w:val="none" w:sz="0" w:space="0" w:color="auto"/>
        <w:right w:val="none" w:sz="0" w:space="0" w:color="auto"/>
      </w:divBdr>
    </w:div>
    <w:div w:id="574168878">
      <w:marLeft w:val="0"/>
      <w:marRight w:val="0"/>
      <w:marTop w:val="450"/>
      <w:marBottom w:val="0"/>
      <w:divBdr>
        <w:top w:val="none" w:sz="0" w:space="0" w:color="auto"/>
        <w:left w:val="none" w:sz="0" w:space="0" w:color="auto"/>
        <w:bottom w:val="none" w:sz="0" w:space="0" w:color="auto"/>
        <w:right w:val="none" w:sz="0" w:space="0" w:color="auto"/>
      </w:divBdr>
    </w:div>
    <w:div w:id="575672928">
      <w:marLeft w:val="0"/>
      <w:marRight w:val="0"/>
      <w:marTop w:val="225"/>
      <w:marBottom w:val="60"/>
      <w:divBdr>
        <w:top w:val="none" w:sz="0" w:space="0" w:color="auto"/>
        <w:left w:val="none" w:sz="0" w:space="0" w:color="auto"/>
        <w:bottom w:val="none" w:sz="0" w:space="0" w:color="auto"/>
        <w:right w:val="none" w:sz="0" w:space="0" w:color="auto"/>
      </w:divBdr>
    </w:div>
    <w:div w:id="580221384">
      <w:marLeft w:val="0"/>
      <w:marRight w:val="0"/>
      <w:marTop w:val="225"/>
      <w:marBottom w:val="60"/>
      <w:divBdr>
        <w:top w:val="none" w:sz="0" w:space="0" w:color="auto"/>
        <w:left w:val="none" w:sz="0" w:space="0" w:color="auto"/>
        <w:bottom w:val="none" w:sz="0" w:space="0" w:color="auto"/>
        <w:right w:val="none" w:sz="0" w:space="0" w:color="auto"/>
      </w:divBdr>
    </w:div>
    <w:div w:id="582956363">
      <w:marLeft w:val="0"/>
      <w:marRight w:val="0"/>
      <w:marTop w:val="60"/>
      <w:marBottom w:val="60"/>
      <w:divBdr>
        <w:top w:val="none" w:sz="0" w:space="0" w:color="auto"/>
        <w:left w:val="none" w:sz="0" w:space="0" w:color="auto"/>
        <w:bottom w:val="none" w:sz="0" w:space="0" w:color="auto"/>
        <w:right w:val="none" w:sz="0" w:space="0" w:color="auto"/>
      </w:divBdr>
    </w:div>
    <w:div w:id="644972123">
      <w:marLeft w:val="0"/>
      <w:marRight w:val="0"/>
      <w:marTop w:val="150"/>
      <w:marBottom w:val="60"/>
      <w:divBdr>
        <w:top w:val="none" w:sz="0" w:space="0" w:color="auto"/>
        <w:left w:val="none" w:sz="0" w:space="0" w:color="auto"/>
        <w:bottom w:val="none" w:sz="0" w:space="0" w:color="auto"/>
        <w:right w:val="none" w:sz="0" w:space="0" w:color="auto"/>
      </w:divBdr>
    </w:div>
    <w:div w:id="721486694">
      <w:marLeft w:val="0"/>
      <w:marRight w:val="0"/>
      <w:marTop w:val="225"/>
      <w:marBottom w:val="60"/>
      <w:divBdr>
        <w:top w:val="none" w:sz="0" w:space="0" w:color="auto"/>
        <w:left w:val="none" w:sz="0" w:space="0" w:color="auto"/>
        <w:bottom w:val="none" w:sz="0" w:space="0" w:color="auto"/>
        <w:right w:val="none" w:sz="0" w:space="0" w:color="auto"/>
      </w:divBdr>
    </w:div>
    <w:div w:id="758478694">
      <w:marLeft w:val="0"/>
      <w:marRight w:val="0"/>
      <w:marTop w:val="60"/>
      <w:marBottom w:val="60"/>
      <w:divBdr>
        <w:top w:val="none" w:sz="0" w:space="0" w:color="auto"/>
        <w:left w:val="none" w:sz="0" w:space="0" w:color="auto"/>
        <w:bottom w:val="none" w:sz="0" w:space="0" w:color="auto"/>
        <w:right w:val="none" w:sz="0" w:space="0" w:color="auto"/>
      </w:divBdr>
    </w:div>
    <w:div w:id="793064682">
      <w:marLeft w:val="0"/>
      <w:marRight w:val="0"/>
      <w:marTop w:val="225"/>
      <w:marBottom w:val="60"/>
      <w:divBdr>
        <w:top w:val="none" w:sz="0" w:space="0" w:color="auto"/>
        <w:left w:val="none" w:sz="0" w:space="0" w:color="auto"/>
        <w:bottom w:val="none" w:sz="0" w:space="0" w:color="auto"/>
        <w:right w:val="none" w:sz="0" w:space="0" w:color="auto"/>
      </w:divBdr>
    </w:div>
    <w:div w:id="830759910">
      <w:marLeft w:val="0"/>
      <w:marRight w:val="0"/>
      <w:marTop w:val="450"/>
      <w:marBottom w:val="0"/>
      <w:divBdr>
        <w:top w:val="none" w:sz="0" w:space="0" w:color="auto"/>
        <w:left w:val="none" w:sz="0" w:space="0" w:color="auto"/>
        <w:bottom w:val="none" w:sz="0" w:space="0" w:color="auto"/>
        <w:right w:val="none" w:sz="0" w:space="0" w:color="auto"/>
      </w:divBdr>
    </w:div>
    <w:div w:id="835069844">
      <w:marLeft w:val="0"/>
      <w:marRight w:val="0"/>
      <w:marTop w:val="150"/>
      <w:marBottom w:val="60"/>
      <w:divBdr>
        <w:top w:val="none" w:sz="0" w:space="0" w:color="auto"/>
        <w:left w:val="none" w:sz="0" w:space="0" w:color="auto"/>
        <w:bottom w:val="none" w:sz="0" w:space="0" w:color="auto"/>
        <w:right w:val="none" w:sz="0" w:space="0" w:color="auto"/>
      </w:divBdr>
    </w:div>
    <w:div w:id="839009415">
      <w:marLeft w:val="0"/>
      <w:marRight w:val="0"/>
      <w:marTop w:val="225"/>
      <w:marBottom w:val="60"/>
      <w:divBdr>
        <w:top w:val="none" w:sz="0" w:space="0" w:color="auto"/>
        <w:left w:val="none" w:sz="0" w:space="0" w:color="auto"/>
        <w:bottom w:val="none" w:sz="0" w:space="0" w:color="auto"/>
        <w:right w:val="none" w:sz="0" w:space="0" w:color="auto"/>
      </w:divBdr>
    </w:div>
    <w:div w:id="888151402">
      <w:marLeft w:val="0"/>
      <w:marRight w:val="0"/>
      <w:marTop w:val="60"/>
      <w:marBottom w:val="60"/>
      <w:divBdr>
        <w:top w:val="none" w:sz="0" w:space="0" w:color="auto"/>
        <w:left w:val="none" w:sz="0" w:space="0" w:color="auto"/>
        <w:bottom w:val="none" w:sz="0" w:space="0" w:color="auto"/>
        <w:right w:val="none" w:sz="0" w:space="0" w:color="auto"/>
      </w:divBdr>
      <w:divsChild>
        <w:div w:id="1648321144">
          <w:marLeft w:val="0"/>
          <w:marRight w:val="0"/>
          <w:marTop w:val="60"/>
          <w:marBottom w:val="60"/>
          <w:divBdr>
            <w:top w:val="none" w:sz="0" w:space="0" w:color="auto"/>
            <w:left w:val="none" w:sz="0" w:space="0" w:color="auto"/>
            <w:bottom w:val="none" w:sz="0" w:space="0" w:color="auto"/>
            <w:right w:val="none" w:sz="0" w:space="0" w:color="auto"/>
          </w:divBdr>
        </w:div>
      </w:divsChild>
    </w:div>
    <w:div w:id="952859461">
      <w:marLeft w:val="0"/>
      <w:marRight w:val="0"/>
      <w:marTop w:val="60"/>
      <w:marBottom w:val="60"/>
      <w:divBdr>
        <w:top w:val="none" w:sz="0" w:space="0" w:color="auto"/>
        <w:left w:val="none" w:sz="0" w:space="0" w:color="auto"/>
        <w:bottom w:val="none" w:sz="0" w:space="0" w:color="auto"/>
        <w:right w:val="none" w:sz="0" w:space="0" w:color="auto"/>
      </w:divBdr>
    </w:div>
    <w:div w:id="975985645">
      <w:marLeft w:val="0"/>
      <w:marRight w:val="0"/>
      <w:marTop w:val="60"/>
      <w:marBottom w:val="60"/>
      <w:divBdr>
        <w:top w:val="none" w:sz="0" w:space="0" w:color="auto"/>
        <w:left w:val="none" w:sz="0" w:space="0" w:color="auto"/>
        <w:bottom w:val="none" w:sz="0" w:space="0" w:color="auto"/>
        <w:right w:val="none" w:sz="0" w:space="0" w:color="auto"/>
      </w:divBdr>
    </w:div>
    <w:div w:id="1026518930">
      <w:marLeft w:val="0"/>
      <w:marRight w:val="0"/>
      <w:marTop w:val="150"/>
      <w:marBottom w:val="60"/>
      <w:divBdr>
        <w:top w:val="none" w:sz="0" w:space="0" w:color="auto"/>
        <w:left w:val="none" w:sz="0" w:space="0" w:color="auto"/>
        <w:bottom w:val="none" w:sz="0" w:space="0" w:color="auto"/>
        <w:right w:val="none" w:sz="0" w:space="0" w:color="auto"/>
      </w:divBdr>
    </w:div>
    <w:div w:id="1070081475">
      <w:marLeft w:val="0"/>
      <w:marRight w:val="0"/>
      <w:marTop w:val="60"/>
      <w:marBottom w:val="60"/>
      <w:divBdr>
        <w:top w:val="none" w:sz="0" w:space="0" w:color="auto"/>
        <w:left w:val="none" w:sz="0" w:space="0" w:color="auto"/>
        <w:bottom w:val="none" w:sz="0" w:space="0" w:color="auto"/>
        <w:right w:val="none" w:sz="0" w:space="0" w:color="auto"/>
      </w:divBdr>
    </w:div>
    <w:div w:id="1076895970">
      <w:marLeft w:val="0"/>
      <w:marRight w:val="0"/>
      <w:marTop w:val="225"/>
      <w:marBottom w:val="60"/>
      <w:divBdr>
        <w:top w:val="none" w:sz="0" w:space="0" w:color="auto"/>
        <w:left w:val="none" w:sz="0" w:space="0" w:color="auto"/>
        <w:bottom w:val="none" w:sz="0" w:space="0" w:color="auto"/>
        <w:right w:val="none" w:sz="0" w:space="0" w:color="auto"/>
      </w:divBdr>
    </w:div>
    <w:div w:id="1090001868">
      <w:marLeft w:val="0"/>
      <w:marRight w:val="0"/>
      <w:marTop w:val="225"/>
      <w:marBottom w:val="60"/>
      <w:divBdr>
        <w:top w:val="none" w:sz="0" w:space="0" w:color="auto"/>
        <w:left w:val="none" w:sz="0" w:space="0" w:color="auto"/>
        <w:bottom w:val="none" w:sz="0" w:space="0" w:color="auto"/>
        <w:right w:val="none" w:sz="0" w:space="0" w:color="auto"/>
      </w:divBdr>
    </w:div>
    <w:div w:id="1102729462">
      <w:marLeft w:val="0"/>
      <w:marRight w:val="0"/>
      <w:marTop w:val="225"/>
      <w:marBottom w:val="60"/>
      <w:divBdr>
        <w:top w:val="none" w:sz="0" w:space="0" w:color="auto"/>
        <w:left w:val="none" w:sz="0" w:space="0" w:color="auto"/>
        <w:bottom w:val="none" w:sz="0" w:space="0" w:color="auto"/>
        <w:right w:val="none" w:sz="0" w:space="0" w:color="auto"/>
      </w:divBdr>
    </w:div>
    <w:div w:id="1123500775">
      <w:marLeft w:val="0"/>
      <w:marRight w:val="0"/>
      <w:marTop w:val="15"/>
      <w:marBottom w:val="15"/>
      <w:divBdr>
        <w:top w:val="none" w:sz="0" w:space="0" w:color="auto"/>
        <w:left w:val="none" w:sz="0" w:space="0" w:color="auto"/>
        <w:bottom w:val="none" w:sz="0" w:space="0" w:color="auto"/>
        <w:right w:val="none" w:sz="0" w:space="0" w:color="auto"/>
      </w:divBdr>
    </w:div>
    <w:div w:id="1225603697">
      <w:marLeft w:val="0"/>
      <w:marRight w:val="0"/>
      <w:marTop w:val="60"/>
      <w:marBottom w:val="60"/>
      <w:divBdr>
        <w:top w:val="none" w:sz="0" w:space="0" w:color="auto"/>
        <w:left w:val="none" w:sz="0" w:space="0" w:color="auto"/>
        <w:bottom w:val="none" w:sz="0" w:space="0" w:color="auto"/>
        <w:right w:val="none" w:sz="0" w:space="0" w:color="auto"/>
      </w:divBdr>
    </w:div>
    <w:div w:id="1231886656">
      <w:marLeft w:val="0"/>
      <w:marRight w:val="0"/>
      <w:marTop w:val="60"/>
      <w:marBottom w:val="60"/>
      <w:divBdr>
        <w:top w:val="none" w:sz="0" w:space="0" w:color="auto"/>
        <w:left w:val="none" w:sz="0" w:space="0" w:color="auto"/>
        <w:bottom w:val="none" w:sz="0" w:space="0" w:color="auto"/>
        <w:right w:val="none" w:sz="0" w:space="0" w:color="auto"/>
      </w:divBdr>
    </w:div>
    <w:div w:id="1338462424">
      <w:marLeft w:val="0"/>
      <w:marRight w:val="0"/>
      <w:marTop w:val="150"/>
      <w:marBottom w:val="60"/>
      <w:divBdr>
        <w:top w:val="none" w:sz="0" w:space="0" w:color="auto"/>
        <w:left w:val="none" w:sz="0" w:space="0" w:color="auto"/>
        <w:bottom w:val="none" w:sz="0" w:space="0" w:color="auto"/>
        <w:right w:val="none" w:sz="0" w:space="0" w:color="auto"/>
      </w:divBdr>
    </w:div>
    <w:div w:id="1414469263">
      <w:marLeft w:val="0"/>
      <w:marRight w:val="0"/>
      <w:marTop w:val="60"/>
      <w:marBottom w:val="60"/>
      <w:divBdr>
        <w:top w:val="none" w:sz="0" w:space="0" w:color="auto"/>
        <w:left w:val="none" w:sz="0" w:space="0" w:color="auto"/>
        <w:bottom w:val="none" w:sz="0" w:space="0" w:color="auto"/>
        <w:right w:val="none" w:sz="0" w:space="0" w:color="auto"/>
      </w:divBdr>
    </w:div>
    <w:div w:id="1421488044">
      <w:marLeft w:val="0"/>
      <w:marRight w:val="0"/>
      <w:marTop w:val="225"/>
      <w:marBottom w:val="60"/>
      <w:divBdr>
        <w:top w:val="none" w:sz="0" w:space="0" w:color="auto"/>
        <w:left w:val="none" w:sz="0" w:space="0" w:color="auto"/>
        <w:bottom w:val="none" w:sz="0" w:space="0" w:color="auto"/>
        <w:right w:val="none" w:sz="0" w:space="0" w:color="auto"/>
      </w:divBdr>
    </w:div>
    <w:div w:id="1422138627">
      <w:marLeft w:val="0"/>
      <w:marRight w:val="0"/>
      <w:marTop w:val="225"/>
      <w:marBottom w:val="60"/>
      <w:divBdr>
        <w:top w:val="none" w:sz="0" w:space="0" w:color="auto"/>
        <w:left w:val="none" w:sz="0" w:space="0" w:color="auto"/>
        <w:bottom w:val="none" w:sz="0" w:space="0" w:color="auto"/>
        <w:right w:val="none" w:sz="0" w:space="0" w:color="auto"/>
      </w:divBdr>
      <w:divsChild>
        <w:div w:id="679896300">
          <w:marLeft w:val="0"/>
          <w:marRight w:val="0"/>
          <w:marTop w:val="225"/>
          <w:marBottom w:val="60"/>
          <w:divBdr>
            <w:top w:val="none" w:sz="0" w:space="0" w:color="auto"/>
            <w:left w:val="none" w:sz="0" w:space="0" w:color="auto"/>
            <w:bottom w:val="none" w:sz="0" w:space="0" w:color="auto"/>
            <w:right w:val="none" w:sz="0" w:space="0" w:color="auto"/>
          </w:divBdr>
        </w:div>
      </w:divsChild>
    </w:div>
    <w:div w:id="1433894811">
      <w:marLeft w:val="0"/>
      <w:marRight w:val="0"/>
      <w:marTop w:val="150"/>
      <w:marBottom w:val="60"/>
      <w:divBdr>
        <w:top w:val="none" w:sz="0" w:space="0" w:color="auto"/>
        <w:left w:val="none" w:sz="0" w:space="0" w:color="auto"/>
        <w:bottom w:val="none" w:sz="0" w:space="0" w:color="auto"/>
        <w:right w:val="none" w:sz="0" w:space="0" w:color="auto"/>
      </w:divBdr>
    </w:div>
    <w:div w:id="1435977686">
      <w:marLeft w:val="0"/>
      <w:marRight w:val="0"/>
      <w:marTop w:val="225"/>
      <w:marBottom w:val="60"/>
      <w:divBdr>
        <w:top w:val="none" w:sz="0" w:space="0" w:color="auto"/>
        <w:left w:val="none" w:sz="0" w:space="0" w:color="auto"/>
        <w:bottom w:val="none" w:sz="0" w:space="0" w:color="auto"/>
        <w:right w:val="none" w:sz="0" w:space="0" w:color="auto"/>
      </w:divBdr>
    </w:div>
    <w:div w:id="1437142263">
      <w:marLeft w:val="0"/>
      <w:marRight w:val="0"/>
      <w:marTop w:val="375"/>
      <w:marBottom w:val="45"/>
      <w:divBdr>
        <w:top w:val="none" w:sz="0" w:space="0" w:color="auto"/>
        <w:left w:val="none" w:sz="0" w:space="0" w:color="auto"/>
        <w:bottom w:val="none" w:sz="0" w:space="0" w:color="auto"/>
        <w:right w:val="none" w:sz="0" w:space="0" w:color="auto"/>
      </w:divBdr>
    </w:div>
    <w:div w:id="1469936153">
      <w:marLeft w:val="0"/>
      <w:marRight w:val="0"/>
      <w:marTop w:val="225"/>
      <w:marBottom w:val="60"/>
      <w:divBdr>
        <w:top w:val="none" w:sz="0" w:space="0" w:color="auto"/>
        <w:left w:val="none" w:sz="0" w:space="0" w:color="auto"/>
        <w:bottom w:val="none" w:sz="0" w:space="0" w:color="auto"/>
        <w:right w:val="none" w:sz="0" w:space="0" w:color="auto"/>
      </w:divBdr>
    </w:div>
    <w:div w:id="1524396553">
      <w:marLeft w:val="0"/>
      <w:marRight w:val="0"/>
      <w:marTop w:val="225"/>
      <w:marBottom w:val="60"/>
      <w:divBdr>
        <w:top w:val="none" w:sz="0" w:space="0" w:color="auto"/>
        <w:left w:val="none" w:sz="0" w:space="0" w:color="auto"/>
        <w:bottom w:val="none" w:sz="0" w:space="0" w:color="auto"/>
        <w:right w:val="none" w:sz="0" w:space="0" w:color="auto"/>
      </w:divBdr>
    </w:div>
    <w:div w:id="1549877915">
      <w:marLeft w:val="0"/>
      <w:marRight w:val="0"/>
      <w:marTop w:val="60"/>
      <w:marBottom w:val="60"/>
      <w:divBdr>
        <w:top w:val="none" w:sz="0" w:space="0" w:color="auto"/>
        <w:left w:val="none" w:sz="0" w:space="0" w:color="auto"/>
        <w:bottom w:val="none" w:sz="0" w:space="0" w:color="auto"/>
        <w:right w:val="none" w:sz="0" w:space="0" w:color="auto"/>
      </w:divBdr>
    </w:div>
    <w:div w:id="1585795525">
      <w:marLeft w:val="0"/>
      <w:marRight w:val="0"/>
      <w:marTop w:val="60"/>
      <w:marBottom w:val="60"/>
      <w:divBdr>
        <w:top w:val="none" w:sz="0" w:space="0" w:color="auto"/>
        <w:left w:val="none" w:sz="0" w:space="0" w:color="auto"/>
        <w:bottom w:val="none" w:sz="0" w:space="0" w:color="auto"/>
        <w:right w:val="none" w:sz="0" w:space="0" w:color="auto"/>
      </w:divBdr>
    </w:div>
    <w:div w:id="1593902711">
      <w:marLeft w:val="0"/>
      <w:marRight w:val="0"/>
      <w:marTop w:val="225"/>
      <w:marBottom w:val="60"/>
      <w:divBdr>
        <w:top w:val="none" w:sz="0" w:space="0" w:color="auto"/>
        <w:left w:val="none" w:sz="0" w:space="0" w:color="auto"/>
        <w:bottom w:val="none" w:sz="0" w:space="0" w:color="auto"/>
        <w:right w:val="none" w:sz="0" w:space="0" w:color="auto"/>
      </w:divBdr>
    </w:div>
    <w:div w:id="1640262709">
      <w:marLeft w:val="0"/>
      <w:marRight w:val="0"/>
      <w:marTop w:val="225"/>
      <w:marBottom w:val="60"/>
      <w:divBdr>
        <w:top w:val="none" w:sz="0" w:space="0" w:color="auto"/>
        <w:left w:val="none" w:sz="0" w:space="0" w:color="auto"/>
        <w:bottom w:val="none" w:sz="0" w:space="0" w:color="auto"/>
        <w:right w:val="none" w:sz="0" w:space="0" w:color="auto"/>
      </w:divBdr>
    </w:div>
    <w:div w:id="1659528259">
      <w:marLeft w:val="0"/>
      <w:marRight w:val="0"/>
      <w:marTop w:val="225"/>
      <w:marBottom w:val="60"/>
      <w:divBdr>
        <w:top w:val="none" w:sz="0" w:space="0" w:color="auto"/>
        <w:left w:val="none" w:sz="0" w:space="0" w:color="auto"/>
        <w:bottom w:val="none" w:sz="0" w:space="0" w:color="auto"/>
        <w:right w:val="none" w:sz="0" w:space="0" w:color="auto"/>
      </w:divBdr>
    </w:div>
    <w:div w:id="1682201549">
      <w:marLeft w:val="0"/>
      <w:marRight w:val="0"/>
      <w:marTop w:val="225"/>
      <w:marBottom w:val="60"/>
      <w:divBdr>
        <w:top w:val="none" w:sz="0" w:space="0" w:color="auto"/>
        <w:left w:val="none" w:sz="0" w:space="0" w:color="auto"/>
        <w:bottom w:val="none" w:sz="0" w:space="0" w:color="auto"/>
        <w:right w:val="none" w:sz="0" w:space="0" w:color="auto"/>
      </w:divBdr>
    </w:div>
    <w:div w:id="1693460316">
      <w:marLeft w:val="0"/>
      <w:marRight w:val="0"/>
      <w:marTop w:val="60"/>
      <w:marBottom w:val="60"/>
      <w:divBdr>
        <w:top w:val="none" w:sz="0" w:space="0" w:color="auto"/>
        <w:left w:val="none" w:sz="0" w:space="0" w:color="auto"/>
        <w:bottom w:val="none" w:sz="0" w:space="0" w:color="auto"/>
        <w:right w:val="none" w:sz="0" w:space="0" w:color="auto"/>
      </w:divBdr>
    </w:div>
    <w:div w:id="1711108772">
      <w:marLeft w:val="0"/>
      <w:marRight w:val="0"/>
      <w:marTop w:val="60"/>
      <w:marBottom w:val="60"/>
      <w:divBdr>
        <w:top w:val="none" w:sz="0" w:space="0" w:color="auto"/>
        <w:left w:val="none" w:sz="0" w:space="0" w:color="auto"/>
        <w:bottom w:val="none" w:sz="0" w:space="0" w:color="auto"/>
        <w:right w:val="none" w:sz="0" w:space="0" w:color="auto"/>
      </w:divBdr>
    </w:div>
    <w:div w:id="1744065813">
      <w:marLeft w:val="0"/>
      <w:marRight w:val="0"/>
      <w:marTop w:val="150"/>
      <w:marBottom w:val="60"/>
      <w:divBdr>
        <w:top w:val="none" w:sz="0" w:space="0" w:color="auto"/>
        <w:left w:val="none" w:sz="0" w:space="0" w:color="auto"/>
        <w:bottom w:val="none" w:sz="0" w:space="0" w:color="auto"/>
        <w:right w:val="none" w:sz="0" w:space="0" w:color="auto"/>
      </w:divBdr>
    </w:div>
    <w:div w:id="1836608206">
      <w:marLeft w:val="0"/>
      <w:marRight w:val="0"/>
      <w:marTop w:val="225"/>
      <w:marBottom w:val="60"/>
      <w:divBdr>
        <w:top w:val="none" w:sz="0" w:space="0" w:color="auto"/>
        <w:left w:val="none" w:sz="0" w:space="0" w:color="auto"/>
        <w:bottom w:val="none" w:sz="0" w:space="0" w:color="auto"/>
        <w:right w:val="none" w:sz="0" w:space="0" w:color="auto"/>
      </w:divBdr>
    </w:div>
    <w:div w:id="1847015255">
      <w:marLeft w:val="0"/>
      <w:marRight w:val="0"/>
      <w:marTop w:val="60"/>
      <w:marBottom w:val="60"/>
      <w:divBdr>
        <w:top w:val="none" w:sz="0" w:space="0" w:color="auto"/>
        <w:left w:val="none" w:sz="0" w:space="0" w:color="auto"/>
        <w:bottom w:val="none" w:sz="0" w:space="0" w:color="auto"/>
        <w:right w:val="none" w:sz="0" w:space="0" w:color="auto"/>
      </w:divBdr>
    </w:div>
    <w:div w:id="1861818178">
      <w:marLeft w:val="0"/>
      <w:marRight w:val="0"/>
      <w:marTop w:val="225"/>
      <w:marBottom w:val="60"/>
      <w:divBdr>
        <w:top w:val="none" w:sz="0" w:space="0" w:color="auto"/>
        <w:left w:val="none" w:sz="0" w:space="0" w:color="auto"/>
        <w:bottom w:val="none" w:sz="0" w:space="0" w:color="auto"/>
        <w:right w:val="none" w:sz="0" w:space="0" w:color="auto"/>
      </w:divBdr>
    </w:div>
    <w:div w:id="1872376704">
      <w:marLeft w:val="0"/>
      <w:marRight w:val="0"/>
      <w:marTop w:val="60"/>
      <w:marBottom w:val="60"/>
      <w:divBdr>
        <w:top w:val="none" w:sz="0" w:space="0" w:color="auto"/>
        <w:left w:val="none" w:sz="0" w:space="0" w:color="auto"/>
        <w:bottom w:val="none" w:sz="0" w:space="0" w:color="auto"/>
        <w:right w:val="none" w:sz="0" w:space="0" w:color="auto"/>
      </w:divBdr>
    </w:div>
    <w:div w:id="1896701712">
      <w:marLeft w:val="0"/>
      <w:marRight w:val="0"/>
      <w:marTop w:val="60"/>
      <w:marBottom w:val="60"/>
      <w:divBdr>
        <w:top w:val="none" w:sz="0" w:space="0" w:color="auto"/>
        <w:left w:val="none" w:sz="0" w:space="0" w:color="auto"/>
        <w:bottom w:val="none" w:sz="0" w:space="0" w:color="auto"/>
        <w:right w:val="none" w:sz="0" w:space="0" w:color="auto"/>
      </w:divBdr>
    </w:div>
    <w:div w:id="1934971025">
      <w:marLeft w:val="0"/>
      <w:marRight w:val="0"/>
      <w:marTop w:val="60"/>
      <w:marBottom w:val="60"/>
      <w:divBdr>
        <w:top w:val="none" w:sz="0" w:space="0" w:color="auto"/>
        <w:left w:val="none" w:sz="0" w:space="0" w:color="auto"/>
        <w:bottom w:val="none" w:sz="0" w:space="0" w:color="auto"/>
        <w:right w:val="none" w:sz="0" w:space="0" w:color="auto"/>
      </w:divBdr>
    </w:div>
    <w:div w:id="1963077614">
      <w:marLeft w:val="0"/>
      <w:marRight w:val="0"/>
      <w:marTop w:val="225"/>
      <w:marBottom w:val="60"/>
      <w:divBdr>
        <w:top w:val="none" w:sz="0" w:space="0" w:color="auto"/>
        <w:left w:val="none" w:sz="0" w:space="0" w:color="auto"/>
        <w:bottom w:val="none" w:sz="0" w:space="0" w:color="auto"/>
        <w:right w:val="none" w:sz="0" w:space="0" w:color="auto"/>
      </w:divBdr>
    </w:div>
    <w:div w:id="2076774218">
      <w:marLeft w:val="0"/>
      <w:marRight w:val="0"/>
      <w:marTop w:val="60"/>
      <w:marBottom w:val="60"/>
      <w:divBdr>
        <w:top w:val="none" w:sz="0" w:space="0" w:color="auto"/>
        <w:left w:val="none" w:sz="0" w:space="0" w:color="auto"/>
        <w:bottom w:val="none" w:sz="0" w:space="0" w:color="auto"/>
        <w:right w:val="none" w:sz="0" w:space="0" w:color="auto"/>
      </w:divBdr>
    </w:div>
    <w:div w:id="2084641810">
      <w:marLeft w:val="0"/>
      <w:marRight w:val="0"/>
      <w:marTop w:val="60"/>
      <w:marBottom w:val="60"/>
      <w:divBdr>
        <w:top w:val="none" w:sz="0" w:space="0" w:color="auto"/>
        <w:left w:val="none" w:sz="0" w:space="0" w:color="auto"/>
        <w:bottom w:val="none" w:sz="0" w:space="0" w:color="auto"/>
        <w:right w:val="none" w:sz="0" w:space="0" w:color="auto"/>
      </w:divBdr>
    </w:div>
    <w:div w:id="2096776156">
      <w:marLeft w:val="0"/>
      <w:marRight w:val="0"/>
      <w:marTop w:val="60"/>
      <w:marBottom w:val="60"/>
      <w:divBdr>
        <w:top w:val="none" w:sz="0" w:space="0" w:color="auto"/>
        <w:left w:val="none" w:sz="0" w:space="0" w:color="auto"/>
        <w:bottom w:val="none" w:sz="0" w:space="0" w:color="auto"/>
        <w:right w:val="none" w:sz="0" w:space="0" w:color="auto"/>
      </w:divBdr>
    </w:div>
    <w:div w:id="2130854642">
      <w:marLeft w:val="0"/>
      <w:marRight w:val="0"/>
      <w:marTop w:val="60"/>
      <w:marBottom w:val="60"/>
      <w:divBdr>
        <w:top w:val="none" w:sz="0" w:space="0" w:color="auto"/>
        <w:left w:val="none" w:sz="0" w:space="0" w:color="auto"/>
        <w:bottom w:val="none" w:sz="0" w:space="0" w:color="auto"/>
        <w:right w:val="none" w:sz="0" w:space="0" w:color="auto"/>
      </w:divBdr>
    </w:div>
    <w:div w:id="2136096593">
      <w:marLeft w:val="0"/>
      <w:marRight w:val="0"/>
      <w:marTop w:val="45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image" Target="http://mptf.undp.org/assets/images/001996.jpg" TargetMode="External"/><Relationship Id="rId13" Type="http://schemas.openxmlformats.org/officeDocument/2006/relationships/image" Target="http://mptf.undp.org/assets/images/002001.jpg" TargetMode="External"/><Relationship Id="rId18" Type="http://schemas.openxmlformats.org/officeDocument/2006/relationships/image" Target="http://mptf.undp.org/assets/images/flags_34/che.gi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http://mptf.undp.org/assets/managed/chart_543_2020051106070812.png" TargetMode="External"/><Relationship Id="rId7" Type="http://schemas.openxmlformats.org/officeDocument/2006/relationships/hyperlink" Target="http://mptf.undp.org" TargetMode="External"/><Relationship Id="rId12" Type="http://schemas.openxmlformats.org/officeDocument/2006/relationships/image" Target="http://mptf.undp.org/assets/images/001977.jpg" TargetMode="External"/><Relationship Id="rId17" Type="http://schemas.openxmlformats.org/officeDocument/2006/relationships/image" Target="http://mptf.undp.org/assets/images/flags_34/swe.gi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http://mptf.undp.org/assets/images/flags_34/nor.gif" TargetMode="External"/><Relationship Id="rId20" Type="http://schemas.openxmlformats.org/officeDocument/2006/relationships/hyperlink" Target="http://mptf.undp.org/factsheet/fund/MDA00"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mptf.undp.org/assets/images/001999.jpg" TargetMode="External"/><Relationship Id="rId24" Type="http://schemas.openxmlformats.org/officeDocument/2006/relationships/hyperlink" Target="http://mptf.undp.org" TargetMode="External"/><Relationship Id="rId5" Type="http://schemas.openxmlformats.org/officeDocument/2006/relationships/footnotes" Target="footnotes.xml"/><Relationship Id="rId15" Type="http://schemas.openxmlformats.org/officeDocument/2006/relationships/image" Target="http://mptf.undp.org/assets/images/flags_34/nld.gif" TargetMode="External"/><Relationship Id="rId23" Type="http://schemas.openxmlformats.org/officeDocument/2006/relationships/image" Target="http://mptf.undp.org/assets/managed/chart_512_net_2020051106070833.png" TargetMode="External"/><Relationship Id="rId28" Type="http://schemas.openxmlformats.org/officeDocument/2006/relationships/customXml" Target="../customXml/item1.xml"/><Relationship Id="rId10" Type="http://schemas.openxmlformats.org/officeDocument/2006/relationships/image" Target="http://mptf.undp.org/assets/images/002100.jpg" TargetMode="External"/><Relationship Id="rId19" Type="http://schemas.openxmlformats.org/officeDocument/2006/relationships/hyperlink" Target="http://mptf.undp.org/factsheet/fund/MDA00" TargetMode="External"/><Relationship Id="rId4" Type="http://schemas.openxmlformats.org/officeDocument/2006/relationships/webSettings" Target="webSettings.xml"/><Relationship Id="rId9" Type="http://schemas.openxmlformats.org/officeDocument/2006/relationships/image" Target="http://mptf.undp.org/assets/images/001968.jpg" TargetMode="External"/><Relationship Id="rId14" Type="http://schemas.openxmlformats.org/officeDocument/2006/relationships/image" Target="http://mptf.undp.org/assets/images/002066.jpg" TargetMode="External"/><Relationship Id="rId22" Type="http://schemas.openxmlformats.org/officeDocument/2006/relationships/hyperlink" Target="http://mptf.undp.org/factsheet/fund/MDA00" TargetMode="Externa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DP Document" ma:contentTypeID="0x010100F075C04BA242A84ABD3293E3AD35CDA400D1AAAE7E6891974D9C8CF00BB14F0F79" ma:contentTypeVersion="2" ma:contentTypeDescription="Create a new document." ma:contentTypeScope="" ma:versionID="3f15cd5937d9e653e4780f9948ced1d2">
  <xsd:schema xmlns:xsd="http://www.w3.org/2001/XMLSchema" xmlns:xs="http://www.w3.org/2001/XMLSchema" xmlns:p="http://schemas.microsoft.com/office/2006/metadata/properties" xmlns:ns2="http://schemas.microsoft.com/sharepoint/v3/fields" xmlns:ns3="c9def77c-978a-46d2-aeb8-0cfb20a6c31e" xmlns:ns4="1ed4137b-41b2-488b-8250-6d369ec27664" targetNamespace="http://schemas.microsoft.com/office/2006/metadata/properties" ma:root="true" ma:fieldsID="4e66b73b96d50e7aaebf79249ba4fe89" ns2:_="" ns3:_="" ns4:_="">
    <xsd:import namespace="http://schemas.microsoft.com/sharepoint/v3/fields"/>
    <xsd:import namespace="c9def77c-978a-46d2-aeb8-0cfb20a6c31e"/>
    <xsd:import namespace="1ed4137b-41b2-488b-8250-6d369ec27664"/>
    <xsd:element name="properties">
      <xsd:complexType>
        <xsd:sequence>
          <xsd:element name="documentManagement">
            <xsd:complexType>
              <xsd:all>
                <xsd:element ref="ns3:UNDPSummary" minOccurs="0"/>
                <xsd:element ref="ns2:_Publisher" minOccurs="0"/>
                <xsd:element ref="ns3:UNDPPublishedDate" minOccurs="0"/>
                <xsd:element ref="ns4:UN_x0020_LanguagesTaxHTField0" minOccurs="0"/>
                <xsd:element ref="ns3:TaxCatchAll" minOccurs="0"/>
                <xsd:element ref="ns3:TaxCatchAllLabel" minOccurs="0"/>
                <xsd:element ref="ns4:UndpClassificationLevel" minOccurs="0"/>
                <xsd:element ref="ns3:UNDPPOPPFunctionalArea" minOccurs="0"/>
                <xsd:element ref="ns4:UNDPDocumentCategoryTaxHTField0" minOccurs="0"/>
                <xsd:element ref="ns4:UndpDocTypeMMTaxHTField0" minOccurs="0"/>
                <xsd:element ref="ns3:c0f5d6bc94c24efb8cb3448ca9792810" minOccurs="0"/>
                <xsd:element ref="ns4:b6db62fdefd74bd188b0c1cc54de5bcf" minOccurs="0"/>
                <xsd:element ref="ns4:UNDPCountryTaxHTField0" minOccurs="0"/>
                <xsd:element ref="ns4:UndpProjectNo" minOccurs="0"/>
                <xsd:element ref="ns3:UndpDocStatus" minOccurs="0"/>
                <xsd:element ref="ns3:UndpIsTemplate" minOccurs="0"/>
                <xsd:element ref="ns4:UndpOUCode" minOccurs="0"/>
                <xsd:element ref="ns4:UndpDocFormat" minOccurs="0"/>
                <xsd:element ref="ns4:c4e2ab2cc9354bbf9064eeb465a566ea" minOccurs="0"/>
                <xsd:element ref="ns4:Undp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11" nillable="true" ma:displayName="Publisher" ma:description="The person, organization or service that published this resource" ma:internalName="_Publish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def77c-978a-46d2-aeb8-0cfb20a6c31e" elementFormDefault="qualified">
    <xsd:import namespace="http://schemas.microsoft.com/office/2006/documentManagement/types"/>
    <xsd:import namespace="http://schemas.microsoft.com/office/infopath/2007/PartnerControls"/>
    <xsd:element name="UNDPSummary" ma:index="9" nillable="true" ma:displayName="Summary" ma:description="A brief description or summary of the document" ma:internalName="UNDPSummary">
      <xsd:simpleType>
        <xsd:restriction base="dms:Note">
          <xsd:maxLength value="255"/>
        </xsd:restriction>
      </xsd:simpleType>
    </xsd:element>
    <xsd:element name="UNDPPublishedDate" ma:index="12" nillable="true" ma:displayName="Published Date" ma:description="The date the document was published" ma:format="DateOnly" ma:internalName="UNDPPublishedDate">
      <xsd:simpleType>
        <xsd:restriction base="dms:DateTime"/>
      </xsd:simpleType>
    </xsd:element>
    <xsd:element name="TaxCatchAll" ma:index="14" nillable="true" ma:displayName="Taxonomy Catch All Column" ma:description="" ma:hidden="true" ma:list="{af4d72b4-f69e-4274-9424-c635373c052c}" ma:internalName="TaxCatchAll" ma:showField="CatchAllData" ma:web="c9def77c-978a-46d2-aeb8-0cfb20a6c31e">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af4d72b4-f69e-4274-9424-c635373c052c}" ma:internalName="TaxCatchAllLabel" ma:readOnly="true" ma:showField="CatchAllDataLabel" ma:web="c9def77c-978a-46d2-aeb8-0cfb20a6c31e">
      <xsd:complexType>
        <xsd:complexContent>
          <xsd:extension base="dms:MultiChoiceLookup">
            <xsd:sequence>
              <xsd:element name="Value" type="dms:Lookup" maxOccurs="unbounded" minOccurs="0" nillable="true"/>
            </xsd:sequence>
          </xsd:extension>
        </xsd:complexContent>
      </xsd:complexType>
    </xsd:element>
    <xsd:element name="UNDPPOPPFunctionalArea" ma:index="18" nillable="true" ma:displayName="Functional Area" ma:description="The Functional Area (as defined in POPP) of this document"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nd Accountability"/>
          <xsd:enumeration value="Security"/>
        </xsd:restriction>
      </xsd:simpleType>
    </xsd:element>
    <xsd:element name="c0f5d6bc94c24efb8cb3448ca9792810" ma:index="23" nillable="true" ma:taxonomy="true" ma:internalName="c0f5d6bc94c24efb8cb3448ca9792810" ma:taxonomyFieldName="UNDPFocusAreas" ma:displayName="Focus Area" ma:fieldId="{c0f5d6bc-94c2-4efb-8cb3-448ca9792810}"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DocStatus" ma:index="30" nillable="true" ma:displayName="Document Status" ma:default="Draft" ma:description="The status of the document" ma:format="Dropdown" ma:internalName="UndpDocStatus">
      <xsd:simpleType>
        <xsd:restriction base="dms:Choice">
          <xsd:enumeration value="Draft"/>
          <xsd:enumeration value="Final"/>
          <xsd:enumeration value="Reviewed"/>
        </xsd:restriction>
      </xsd:simpleType>
    </xsd:element>
    <xsd:element name="UndpIsTemplate" ma:index="31" nillable="true" ma:displayName="Template" ma:default="No" ma:description="Is this document a template or model upon which other documents should be based?" ma:format="RadioButtons" ma:internalName="UndpIsTemplat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_x0020_LanguagesTaxHTField0" ma:index="13" nillable="true" ma:taxonomy="true" ma:internalName="UN_x0020_LanguagesTaxHTField0" ma:taxonomyFieldName="UN_x0020_Languages" ma:displayName="UN Language" ma:default="" ma:fieldId="{41a2b052-e54a-4bfe-83da-6da45935c81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ClassificationLevel" ma:index="17"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DocumentCategoryTaxHTField0" ma:index="19" nillable="true" ma:taxonomy="true" ma:internalName="UNDPDocumentCategoryTaxHTField0" ma:taxonomyFieldName="UNDPDocumentCategory" ma:displayName="Document Category" ma:default="" ma:fieldId="{30683383-b7b1-438d-8f61-9bf6b516a9e8}"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DocTypeMMTaxHTField0" ma:index="21" nillable="true" ma:taxonomy="true" ma:internalName="UndpDocTypeMMTaxHTField0" ma:taxonomyFieldName="UndpDocTypeMM" ma:displayName="Document Type" ma:default="" ma:fieldId="{ef94467a-fb76-4b42-91a0-5b5bdb6c8d34}"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b6db62fdefd74bd188b0c1cc54de5bcf" ma:index="25" nillable="true" ma:taxonomy="true" ma:internalName="b6db62fdefd74bd188b0c1cc54de5bcf" ma:taxonomyFieldName="UndpUnitMM" ma:displayName="Responsible Unit/Office" ma:default="" ma:fieldId="{b6db62fd-efd7-4bd1-88b0-c1cc54de5bc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Country" ma:default="" ma:fieldId="{81e4cc14-7d66-47aa-92fc-e5e3ceab8cf9}"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ProjectNo" ma:index="29" nillable="true" ma:displayName="Project No" ma:description="If applicable, the Atlas Project Number of the authoring Unit" ma:internalName="UndpProjectNo">
      <xsd:simpleType>
        <xsd:restriction base="dms:Text">
          <xsd:maxLength value="12"/>
        </xsd:restriction>
      </xsd:simpleType>
    </xsd:element>
    <xsd:element name="UndpOUCode" ma:index="32"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44"/>
          <xsd:enumeration value="R45"/>
          <xsd:enumeration value="R46"/>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restriction>
      </xsd:simpleType>
    </xsd:element>
    <xsd:element name="UndpDocFormat" ma:index="33"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DocID" ma:index="36" nillable="true" ma:displayName="Doc ID" ma:description="The Unique ID number for this document" ma:internalName="UndpDocID">
      <xsd:simpleType>
        <xsd:restriction base="dms:Text">
          <xsd:maxLength value="3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0"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CountryTaxHTField0 xmlns="1ed4137b-41b2-488b-8250-6d369ec27664">
      <Terms xmlns="http://schemas.microsoft.com/office/infopath/2007/PartnerControls"/>
    </UNDPCountryTaxHTField0>
    <UndpDocFormat xmlns="1ed4137b-41b2-488b-8250-6d369ec27664" xsi:nil="true"/>
    <UndpDocTypeMMTaxHTField0 xmlns="1ed4137b-41b2-488b-8250-6d369ec27664">
      <Terms xmlns="http://schemas.microsoft.com/office/infopath/2007/PartnerControls"/>
    </UndpDocTypeMMTaxHTField0>
    <UndpOUCode xmlns="1ed4137b-41b2-488b-8250-6d369ec27664" xsi:nil="true"/>
    <UNDPSummary xmlns="c9def77c-978a-46d2-aeb8-0cfb20a6c31e" xsi:nil="true"/>
    <_Publisher xmlns="http://schemas.microsoft.com/sharepoint/v3/fields" xsi:nil="true"/>
    <UNDPPublishedDate xmlns="c9def77c-978a-46d2-aeb8-0cfb20a6c31e" xsi:nil="true"/>
    <c4e2ab2cc9354bbf9064eeb465a566ea xmlns="1ed4137b-41b2-488b-8250-6d369ec27664">
      <Terms xmlns="http://schemas.microsoft.com/office/infopath/2007/PartnerControls"/>
    </c4e2ab2cc9354bbf9064eeb465a566ea>
    <UndpProjectNo xmlns="1ed4137b-41b2-488b-8250-6d369ec27664" xsi:nil="true"/>
    <TaxCatchAll xmlns="c9def77c-978a-46d2-aeb8-0cfb20a6c31e"/>
    <UndpClassificationLevel xmlns="1ed4137b-41b2-488b-8250-6d369ec27664">Internal Use Only</UndpClassificationLevel>
    <UndpDocStatus xmlns="c9def77c-978a-46d2-aeb8-0cfb20a6c31e">Draft</UndpDocStatus>
    <UndpIsTemplate xmlns="c9def77c-978a-46d2-aeb8-0cfb20a6c31e">No</UndpIsTemplate>
    <UNDPPOPPFunctionalArea xmlns="c9def77c-978a-46d2-aeb8-0cfb20a6c31e" xsi:nil="true"/>
    <UndpDocID xmlns="1ed4137b-41b2-488b-8250-6d369ec27664" xsi:nil="true"/>
    <UN_x0020_LanguagesTaxHTField0 xmlns="1ed4137b-41b2-488b-8250-6d369ec27664">
      <Terms xmlns="http://schemas.microsoft.com/office/infopath/2007/PartnerControls"/>
    </UN_x0020_LanguagesTaxHTField0>
    <c0f5d6bc94c24efb8cb3448ca9792810 xmlns="c9def77c-978a-46d2-aeb8-0cfb20a6c31e">
      <Terms xmlns="http://schemas.microsoft.com/office/infopath/2007/PartnerControls"/>
    </c0f5d6bc94c24efb8cb3448ca9792810>
  </documentManagement>
</p:properties>
</file>

<file path=customXml/itemProps1.xml><?xml version="1.0" encoding="utf-8"?>
<ds:datastoreItem xmlns:ds="http://schemas.openxmlformats.org/officeDocument/2006/customXml" ds:itemID="{FB20568C-247B-476C-830D-47017E6B6F93}"/>
</file>

<file path=customXml/itemProps2.xml><?xml version="1.0" encoding="utf-8"?>
<ds:datastoreItem xmlns:ds="http://schemas.openxmlformats.org/officeDocument/2006/customXml" ds:itemID="{69C15938-1849-4E79-9BB2-E02502A337F0}"/>
</file>

<file path=customXml/itemProps3.xml><?xml version="1.0" encoding="utf-8"?>
<ds:datastoreItem xmlns:ds="http://schemas.openxmlformats.org/officeDocument/2006/customXml" ds:itemID="{A272A0C6-8D77-480F-8529-422843F23806}"/>
</file>

<file path=docProps/app.xml><?xml version="1.0" encoding="utf-8"?>
<Properties xmlns="http://schemas.openxmlformats.org/officeDocument/2006/extended-properties" xmlns:vt="http://schemas.openxmlformats.org/officeDocument/2006/docPropsVTypes">
  <Template>Normal</Template>
  <TotalTime>1</TotalTime>
  <Pages>13</Pages>
  <Words>2774</Words>
  <Characters>15817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Consolidated Annual Report</vt:lpstr>
    </vt:vector>
  </TitlesOfParts>
  <Company/>
  <LinksUpToDate>false</LinksUpToDate>
  <CharactersWithSpaces>18554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Annual Report</dc:title>
  <dc:subject/>
  <dc:creator>Mari Matsumoto</dc:creator>
  <cp:keywords/>
  <dc:description/>
  <cp:lastModifiedBy>Mari Matsumoto</cp:lastModifiedBy>
  <cp:revision>3</cp:revision>
  <dcterms:created xsi:type="dcterms:W3CDTF">2020-05-29T18:49:00Z</dcterms:created>
  <dcterms:modified xsi:type="dcterms:W3CDTF">2020-05-29T18:50:00Z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0x010100F075C04BA242A84ABD3293E3AD35CDA400D1AAAE7E6891974D9C8CF00BB14F0F79</vt:lpwstr>
  </property>
</Properties>
</file>