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4475" w14:textId="77777777" w:rsidR="006D4855" w:rsidRDefault="004B341F">
      <w:pPr>
        <w:jc w:val="center"/>
        <w:divId w:val="950015559"/>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Bhutan UN Country Fund </w:t>
      </w:r>
    </w:p>
    <w:p w14:paraId="0C2337EA" w14:textId="77777777" w:rsidR="006D4855" w:rsidRDefault="004B341F">
      <w:pPr>
        <w:jc w:val="center"/>
        <w:divId w:val="792753979"/>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3E24C5C7" w14:textId="77777777" w:rsidR="006D4855" w:rsidRDefault="004B341F">
      <w:pPr>
        <w:jc w:val="center"/>
        <w:divId w:val="1056006484"/>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23C43EDB" w14:textId="77777777" w:rsidR="006D4855" w:rsidRDefault="004B341F">
      <w:pPr>
        <w:jc w:val="center"/>
        <w:divId w:val="1824347079"/>
        <w:rPr>
          <w:rFonts w:ascii="Calibri" w:eastAsia="Times New Roman" w:hAnsi="Calibri" w:cs="Calibri"/>
          <w:sz w:val="20"/>
          <w:szCs w:val="20"/>
        </w:rPr>
      </w:pPr>
      <w:r>
        <w:rPr>
          <w:rFonts w:ascii="Calibri" w:eastAsia="Times New Roman" w:hAnsi="Calibri" w:cs="Calibri"/>
          <w:b/>
          <w:bCs/>
          <w:sz w:val="20"/>
          <w:szCs w:val="20"/>
        </w:rPr>
        <w:t>13 May 2020</w:t>
      </w:r>
    </w:p>
    <w:p w14:paraId="3AAC300D" w14:textId="77777777" w:rsidR="006D4855" w:rsidRDefault="004B341F">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BHUTAN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6D4855" w14:paraId="45D63F04"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7ABC2A0D" w14:textId="77777777" w:rsidR="006D4855" w:rsidRDefault="004B341F">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1FA631EE" w14:textId="77777777" w:rsidR="006D4855" w:rsidRDefault="004B341F">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6D4855" w14:paraId="5B8DA1D2"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6D4855" w14:paraId="1C9B88A2" w14:textId="77777777">
              <w:trPr>
                <w:tblCellSpacing w:w="0" w:type="dxa"/>
              </w:trPr>
              <w:tc>
                <w:tcPr>
                  <w:tcW w:w="50" w:type="pct"/>
                  <w:noWrap/>
                  <w:tcMar>
                    <w:top w:w="150" w:type="dxa"/>
                    <w:left w:w="0" w:type="dxa"/>
                    <w:bottom w:w="150" w:type="dxa"/>
                    <w:right w:w="150" w:type="dxa"/>
                  </w:tcMar>
                  <w:hideMark/>
                </w:tcPr>
                <w:p w14:paraId="473C6833"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9FCE41D" wp14:editId="45C7D5F8">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3764E02"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Food and Agriculture Organizat</w:t>
                  </w:r>
                  <w:r w:rsidR="009B7509">
                    <w:rPr>
                      <w:rFonts w:ascii="Calibri" w:eastAsia="Times New Roman" w:hAnsi="Calibri" w:cs="Calibri"/>
                      <w:sz w:val="20"/>
                      <w:szCs w:val="20"/>
                    </w:rPr>
                    <w:t>ion</w:t>
                  </w:r>
                </w:p>
              </w:tc>
            </w:tr>
            <w:tr w:rsidR="006D4855" w14:paraId="69096313" w14:textId="77777777">
              <w:trPr>
                <w:tblCellSpacing w:w="0" w:type="dxa"/>
              </w:trPr>
              <w:tc>
                <w:tcPr>
                  <w:tcW w:w="50" w:type="pct"/>
                  <w:noWrap/>
                  <w:tcMar>
                    <w:top w:w="150" w:type="dxa"/>
                    <w:left w:w="0" w:type="dxa"/>
                    <w:bottom w:w="150" w:type="dxa"/>
                    <w:right w:w="150" w:type="dxa"/>
                  </w:tcMar>
                  <w:hideMark/>
                </w:tcPr>
                <w:p w14:paraId="15D56387"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E687618" wp14:editId="288738E2">
                        <wp:extent cx="5143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658001F"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United Nations Capital Develop</w:t>
                  </w:r>
                  <w:r w:rsidR="009B7509">
                    <w:rPr>
                      <w:rFonts w:ascii="Calibri" w:eastAsia="Times New Roman" w:hAnsi="Calibri" w:cs="Calibri"/>
                      <w:sz w:val="20"/>
                      <w:szCs w:val="20"/>
                    </w:rPr>
                    <w:t>ment Fund</w:t>
                  </w:r>
                </w:p>
              </w:tc>
            </w:tr>
            <w:tr w:rsidR="006D4855" w14:paraId="7799DB45" w14:textId="77777777">
              <w:trPr>
                <w:tblCellSpacing w:w="0" w:type="dxa"/>
              </w:trPr>
              <w:tc>
                <w:tcPr>
                  <w:tcW w:w="50" w:type="pct"/>
                  <w:noWrap/>
                  <w:tcMar>
                    <w:top w:w="150" w:type="dxa"/>
                    <w:left w:w="0" w:type="dxa"/>
                    <w:bottom w:w="150" w:type="dxa"/>
                    <w:right w:w="150" w:type="dxa"/>
                  </w:tcMar>
                  <w:hideMark/>
                </w:tcPr>
                <w:p w14:paraId="282ACA7D"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69DF87C" wp14:editId="5552AAB3">
                        <wp:extent cx="548640" cy="5892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48640" cy="5892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CA6D72F"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UN Conference on Trade and Dev</w:t>
                  </w:r>
                  <w:r w:rsidR="009B7509">
                    <w:rPr>
                      <w:rFonts w:ascii="Calibri" w:eastAsia="Times New Roman" w:hAnsi="Calibri" w:cs="Calibri"/>
                      <w:sz w:val="20"/>
                      <w:szCs w:val="20"/>
                    </w:rPr>
                    <w:t>elopment</w:t>
                  </w:r>
                </w:p>
              </w:tc>
            </w:tr>
            <w:tr w:rsidR="006D4855" w14:paraId="1539B7E4" w14:textId="77777777">
              <w:trPr>
                <w:tblCellSpacing w:w="0" w:type="dxa"/>
              </w:trPr>
              <w:tc>
                <w:tcPr>
                  <w:tcW w:w="50" w:type="pct"/>
                  <w:noWrap/>
                  <w:tcMar>
                    <w:top w:w="150" w:type="dxa"/>
                    <w:left w:w="0" w:type="dxa"/>
                    <w:bottom w:w="150" w:type="dxa"/>
                    <w:right w:w="150" w:type="dxa"/>
                  </w:tcMar>
                  <w:hideMark/>
                </w:tcPr>
                <w:p w14:paraId="647DE4EB"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F6B8651" wp14:editId="3B0CC3D8">
                        <wp:extent cx="274320" cy="528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CC3F924"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w:t>
                  </w:r>
                  <w:r w:rsidR="009B7509">
                    <w:rPr>
                      <w:rFonts w:ascii="Calibri" w:eastAsia="Times New Roman" w:hAnsi="Calibri" w:cs="Calibri"/>
                      <w:sz w:val="20"/>
                      <w:szCs w:val="20"/>
                    </w:rPr>
                    <w:t>nited Nations Development Fund</w:t>
                  </w:r>
                </w:p>
              </w:tc>
            </w:tr>
            <w:tr w:rsidR="006D4855" w14:paraId="525AF1F0" w14:textId="77777777">
              <w:trPr>
                <w:tblCellSpacing w:w="0" w:type="dxa"/>
              </w:trPr>
              <w:tc>
                <w:tcPr>
                  <w:tcW w:w="50" w:type="pct"/>
                  <w:noWrap/>
                  <w:tcMar>
                    <w:top w:w="150" w:type="dxa"/>
                    <w:left w:w="0" w:type="dxa"/>
                    <w:bottom w:w="150" w:type="dxa"/>
                    <w:right w:w="150" w:type="dxa"/>
                  </w:tcMar>
                  <w:hideMark/>
                </w:tcPr>
                <w:p w14:paraId="62506930"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3C1F6F4" wp14:editId="732BE566">
                        <wp:extent cx="467360" cy="528320"/>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1E03B97"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United Nations Environment Pro</w:t>
                  </w:r>
                  <w:r w:rsidR="009B7509">
                    <w:rPr>
                      <w:rFonts w:ascii="Calibri" w:eastAsia="Times New Roman" w:hAnsi="Calibri" w:cs="Calibri"/>
                      <w:sz w:val="20"/>
                      <w:szCs w:val="20"/>
                    </w:rPr>
                    <w:t>gramme</w:t>
                  </w:r>
                </w:p>
              </w:tc>
            </w:tr>
            <w:tr w:rsidR="006D4855" w14:paraId="59075261" w14:textId="77777777">
              <w:trPr>
                <w:tblCellSpacing w:w="0" w:type="dxa"/>
              </w:trPr>
              <w:tc>
                <w:tcPr>
                  <w:tcW w:w="50" w:type="pct"/>
                  <w:noWrap/>
                  <w:tcMar>
                    <w:top w:w="150" w:type="dxa"/>
                    <w:left w:w="0" w:type="dxa"/>
                    <w:bottom w:w="150" w:type="dxa"/>
                    <w:right w:w="150" w:type="dxa"/>
                  </w:tcMar>
                  <w:hideMark/>
                </w:tcPr>
                <w:p w14:paraId="0600551D"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60C7682" wp14:editId="572B4E30">
                        <wp:extent cx="49784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5CDF39B"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United Nations Educational, Sc</w:t>
                  </w:r>
                  <w:r w:rsidR="009B7509">
                    <w:rPr>
                      <w:rFonts w:ascii="Calibri" w:eastAsia="Times New Roman" w:hAnsi="Calibri" w:cs="Calibri"/>
                      <w:sz w:val="20"/>
                      <w:szCs w:val="20"/>
                    </w:rPr>
                    <w:t>ientific and Cultural Organization</w:t>
                  </w:r>
                </w:p>
              </w:tc>
            </w:tr>
            <w:tr w:rsidR="006D4855" w14:paraId="38F90B9F" w14:textId="77777777">
              <w:trPr>
                <w:tblCellSpacing w:w="0" w:type="dxa"/>
              </w:trPr>
              <w:tc>
                <w:tcPr>
                  <w:tcW w:w="50" w:type="pct"/>
                  <w:noWrap/>
                  <w:tcMar>
                    <w:top w:w="150" w:type="dxa"/>
                    <w:left w:w="0" w:type="dxa"/>
                    <w:bottom w:w="150" w:type="dxa"/>
                    <w:right w:w="150" w:type="dxa"/>
                  </w:tcMar>
                  <w:hideMark/>
                </w:tcPr>
                <w:p w14:paraId="08F0419D"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363761C" wp14:editId="09B6CE84">
                        <wp:extent cx="548640" cy="243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411C682"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6D4855" w14:paraId="39DBFCE3" w14:textId="77777777">
              <w:trPr>
                <w:tblCellSpacing w:w="0" w:type="dxa"/>
              </w:trPr>
              <w:tc>
                <w:tcPr>
                  <w:tcW w:w="50" w:type="pct"/>
                  <w:noWrap/>
                  <w:tcMar>
                    <w:top w:w="150" w:type="dxa"/>
                    <w:left w:w="0" w:type="dxa"/>
                    <w:bottom w:w="150" w:type="dxa"/>
                    <w:right w:w="150" w:type="dxa"/>
                  </w:tcMar>
                  <w:hideMark/>
                </w:tcPr>
                <w:p w14:paraId="453F948C"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51D5639" wp14:editId="1181B25C">
                        <wp:extent cx="934720" cy="233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332AB22"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6D4855" w14:paraId="5E81F29B" w14:textId="77777777">
              <w:trPr>
                <w:tblCellSpacing w:w="0" w:type="dxa"/>
              </w:trPr>
              <w:tc>
                <w:tcPr>
                  <w:tcW w:w="50" w:type="pct"/>
                  <w:noWrap/>
                  <w:tcMar>
                    <w:top w:w="150" w:type="dxa"/>
                    <w:left w:w="0" w:type="dxa"/>
                    <w:bottom w:w="150" w:type="dxa"/>
                    <w:right w:w="150" w:type="dxa"/>
                  </w:tcMar>
                  <w:hideMark/>
                </w:tcPr>
                <w:p w14:paraId="47815985"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7A42B3F" wp14:editId="301BCFBA">
                        <wp:extent cx="528320" cy="528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85420FA"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World Food Programme</w:t>
                  </w:r>
                </w:p>
              </w:tc>
            </w:tr>
          </w:tbl>
          <w:p w14:paraId="3A4511B4" w14:textId="77777777" w:rsidR="006D4855" w:rsidRDefault="006D4855">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0"/>
              <w:gridCol w:w="3480"/>
            </w:tblGrid>
            <w:tr w:rsidR="006D4855" w14:paraId="7E33A743" w14:textId="77777777">
              <w:trPr>
                <w:tblCellSpacing w:w="0" w:type="dxa"/>
              </w:trPr>
              <w:tc>
                <w:tcPr>
                  <w:tcW w:w="50" w:type="pct"/>
                  <w:noWrap/>
                  <w:tcMar>
                    <w:top w:w="150" w:type="dxa"/>
                    <w:left w:w="0" w:type="dxa"/>
                    <w:bottom w:w="150" w:type="dxa"/>
                    <w:right w:w="150" w:type="dxa"/>
                  </w:tcMar>
                  <w:hideMark/>
                </w:tcPr>
                <w:p w14:paraId="06C507BA"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5FCE31F" wp14:editId="41A1D9DA">
                        <wp:extent cx="47625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FC61C2C"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Austrian Development Agency</w:t>
                  </w:r>
                </w:p>
              </w:tc>
            </w:tr>
            <w:tr w:rsidR="006D4855" w14:paraId="38F4A245" w14:textId="77777777">
              <w:trPr>
                <w:tblCellSpacing w:w="0" w:type="dxa"/>
              </w:trPr>
              <w:tc>
                <w:tcPr>
                  <w:tcW w:w="50" w:type="pct"/>
                  <w:noWrap/>
                  <w:tcMar>
                    <w:top w:w="150" w:type="dxa"/>
                    <w:left w:w="0" w:type="dxa"/>
                    <w:bottom w:w="150" w:type="dxa"/>
                    <w:right w:w="150" w:type="dxa"/>
                  </w:tcMar>
                  <w:hideMark/>
                </w:tcPr>
                <w:p w14:paraId="1EA4A908" w14:textId="77777777" w:rsidR="006D4855" w:rsidRDefault="009B750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92F65DF" wp14:editId="2A640882">
                        <wp:extent cx="485775" cy="323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DF55CC4"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6D4855" w14:paraId="25EE7551" w14:textId="77777777">
              <w:trPr>
                <w:tblCellSpacing w:w="0" w:type="dxa"/>
              </w:trPr>
              <w:tc>
                <w:tcPr>
                  <w:tcW w:w="50" w:type="pct"/>
                  <w:noWrap/>
                  <w:tcMar>
                    <w:top w:w="150" w:type="dxa"/>
                    <w:left w:w="0" w:type="dxa"/>
                    <w:bottom w:w="150" w:type="dxa"/>
                    <w:right w:w="150" w:type="dxa"/>
                  </w:tcMar>
                  <w:hideMark/>
                </w:tcPr>
                <w:p w14:paraId="1C020D75"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AA73DAA" wp14:editId="5CF585D0">
                        <wp:extent cx="4857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5CAF38F"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 xml:space="preserve">Expanded </w:t>
                  </w:r>
                  <w:proofErr w:type="spellStart"/>
                  <w:r>
                    <w:rPr>
                      <w:rFonts w:ascii="Calibri" w:eastAsia="Times New Roman" w:hAnsi="Calibri" w:cs="Calibri"/>
                      <w:sz w:val="20"/>
                      <w:szCs w:val="20"/>
                    </w:rPr>
                    <w:t>DaO</w:t>
                  </w:r>
                  <w:proofErr w:type="spellEnd"/>
                  <w:r>
                    <w:rPr>
                      <w:rFonts w:ascii="Calibri" w:eastAsia="Times New Roman" w:hAnsi="Calibri" w:cs="Calibri"/>
                      <w:sz w:val="20"/>
                      <w:szCs w:val="20"/>
                    </w:rPr>
                    <w:t xml:space="preserve"> Funding Window</w:t>
                  </w:r>
                </w:p>
              </w:tc>
            </w:tr>
            <w:tr w:rsidR="006D4855" w14:paraId="3A87509B" w14:textId="77777777">
              <w:trPr>
                <w:tblCellSpacing w:w="0" w:type="dxa"/>
              </w:trPr>
              <w:tc>
                <w:tcPr>
                  <w:tcW w:w="50" w:type="pct"/>
                  <w:noWrap/>
                  <w:tcMar>
                    <w:top w:w="150" w:type="dxa"/>
                    <w:left w:w="0" w:type="dxa"/>
                    <w:bottom w:w="150" w:type="dxa"/>
                    <w:right w:w="150" w:type="dxa"/>
                  </w:tcMar>
                  <w:hideMark/>
                </w:tcPr>
                <w:p w14:paraId="48175906" w14:textId="77777777" w:rsidR="006D4855" w:rsidRDefault="004B341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21B5B59" wp14:editId="7E8C368D">
                        <wp:extent cx="438150" cy="32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2BF28A6" w14:textId="77777777" w:rsidR="006D4855" w:rsidRDefault="004B341F">
                  <w:pPr>
                    <w:rPr>
                      <w:rFonts w:ascii="Calibri" w:eastAsia="Times New Roman" w:hAnsi="Calibri" w:cs="Calibri"/>
                      <w:sz w:val="20"/>
                      <w:szCs w:val="20"/>
                    </w:rPr>
                  </w:pPr>
                  <w:r>
                    <w:rPr>
                      <w:rFonts w:ascii="Calibri" w:eastAsia="Times New Roman" w:hAnsi="Calibri" w:cs="Calibri"/>
                      <w:sz w:val="20"/>
                      <w:szCs w:val="20"/>
                    </w:rPr>
                    <w:t>SWISS AGY FOR DEVELOPMENT &amp; COOPERATION</w:t>
                  </w:r>
                </w:p>
              </w:tc>
            </w:tr>
          </w:tbl>
          <w:p w14:paraId="742C1E27" w14:textId="77777777" w:rsidR="006D4855" w:rsidRDefault="006D4855">
            <w:pPr>
              <w:rPr>
                <w:rFonts w:ascii="Calibri" w:eastAsia="Times New Roman" w:hAnsi="Calibri" w:cs="Calibri"/>
                <w:sz w:val="17"/>
                <w:szCs w:val="17"/>
              </w:rPr>
            </w:pPr>
          </w:p>
        </w:tc>
      </w:tr>
    </w:tbl>
    <w:p w14:paraId="6385E59B" w14:textId="77777777" w:rsidR="00B11D84" w:rsidRDefault="004B341F" w:rsidP="00B11D84">
      <w:pPr>
        <w:jc w:val="right"/>
        <w:rPr>
          <w:rFonts w:ascii="Calibri" w:eastAsia="Times New Roman" w:hAnsi="Calibri" w:cs="Calibri"/>
          <w:color w:val="808080"/>
          <w:sz w:val="15"/>
          <w:szCs w:val="15"/>
        </w:rPr>
      </w:pPr>
      <w:r>
        <w:rPr>
          <w:rFonts w:eastAsia="Times New Roman"/>
        </w:rPr>
        <w:br w:type="page"/>
      </w:r>
      <w:r w:rsidR="00B11D84">
        <w:rPr>
          <w:rFonts w:ascii="Calibri" w:eastAsia="Times New Roman" w:hAnsi="Calibri" w:cs="Calibri"/>
          <w:color w:val="808080"/>
          <w:sz w:val="15"/>
          <w:szCs w:val="15"/>
        </w:rPr>
        <w:lastRenderedPageBreak/>
        <w:t xml:space="preserve"> </w:t>
      </w:r>
    </w:p>
    <w:p w14:paraId="22C64FDD" w14:textId="77777777" w:rsidR="006D4855" w:rsidRDefault="004B341F">
      <w:pPr>
        <w:jc w:val="right"/>
        <w:rPr>
          <w:rFonts w:ascii="Calibri" w:eastAsia="Times New Roman" w:hAnsi="Calibri" w:cs="Calibri"/>
          <w:color w:val="808080"/>
          <w:sz w:val="15"/>
          <w:szCs w:val="15"/>
        </w:rPr>
      </w:pPr>
      <w:r>
        <w:rPr>
          <w:rFonts w:ascii="Calibri" w:eastAsia="Times New Roman" w:hAnsi="Calibri" w:cs="Calibri"/>
          <w:color w:val="808080"/>
          <w:sz w:val="15"/>
          <w:szCs w:val="15"/>
        </w:rPr>
        <w:t>BHUTAN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D4855" w14:paraId="7D987BBA" w14:textId="77777777">
        <w:trPr>
          <w:tblCellSpacing w:w="0" w:type="dxa"/>
        </w:trPr>
        <w:tc>
          <w:tcPr>
            <w:tcW w:w="2500" w:type="pct"/>
            <w:tcMar>
              <w:top w:w="0" w:type="dxa"/>
              <w:left w:w="150" w:type="dxa"/>
              <w:bottom w:w="0" w:type="dxa"/>
              <w:right w:w="300" w:type="dxa"/>
            </w:tcMar>
            <w:hideMark/>
          </w:tcPr>
          <w:p w14:paraId="2CF2A1FC" w14:textId="77777777" w:rsidR="006D4855" w:rsidRDefault="004B341F">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733D0C12" w14:textId="77777777" w:rsidR="006D4855" w:rsidRDefault="004B341F">
            <w:pPr>
              <w:jc w:val="both"/>
              <w:divId w:val="1581871934"/>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Bhutan UN Country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08051257" w14:textId="77777777" w:rsidR="006D4855" w:rsidRDefault="004B341F">
            <w:pPr>
              <w:jc w:val="both"/>
              <w:divId w:val="734931634"/>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459D5A90" w14:textId="77777777" w:rsidR="006D4855" w:rsidRDefault="004B341F">
            <w:pPr>
              <w:jc w:val="both"/>
              <w:divId w:val="2122334617"/>
              <w:rPr>
                <w:rFonts w:ascii="Calibri" w:eastAsia="Times New Roman" w:hAnsi="Calibri" w:cs="Calibri"/>
                <w:sz w:val="20"/>
                <w:szCs w:val="20"/>
              </w:rPr>
            </w:pPr>
            <w:r>
              <w:rPr>
                <w:rFonts w:ascii="Calibri" w:eastAsia="Times New Roman" w:hAnsi="Calibri" w:cs="Calibri"/>
                <w:sz w:val="20"/>
                <w:szCs w:val="20"/>
              </w:rPr>
              <w:t xml:space="preserve">manages </w:t>
            </w:r>
            <w:proofErr w:type="gramStart"/>
            <w:r>
              <w:rPr>
                <w:rFonts w:ascii="Calibri" w:eastAsia="Times New Roman" w:hAnsi="Calibri" w:cs="Calibri"/>
                <w:sz w:val="20"/>
                <w:szCs w:val="20"/>
              </w:rPr>
              <w:t>contributions, and</w:t>
            </w:r>
            <w:proofErr w:type="gramEnd"/>
            <w:r>
              <w:rPr>
                <w:rFonts w:ascii="Calibri" w:eastAsia="Times New Roman" w:hAnsi="Calibri" w:cs="Calibri"/>
                <w:sz w:val="20"/>
                <w:szCs w:val="20"/>
              </w:rPr>
              <w:t xml:space="preserve"> disburses these funds to the Participating Organizations. The Administrative Agent prepares and submits annual consolidated financial reports, as well as regular financial statements, for transmission to contributors.</w:t>
            </w:r>
          </w:p>
          <w:p w14:paraId="40A820AD" w14:textId="77777777" w:rsidR="006D4855" w:rsidRDefault="004B341F">
            <w:pPr>
              <w:jc w:val="both"/>
              <w:divId w:val="836464083"/>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Bhutan UN Country Fund</w:t>
            </w:r>
            <w:r>
              <w:rPr>
                <w:rFonts w:ascii="Calibri" w:eastAsia="Times New Roman" w:hAnsi="Calibri" w:cs="Calibri"/>
                <w:sz w:val="20"/>
                <w:szCs w:val="20"/>
              </w:rPr>
              <w:t>. It is posted on the MPTF Office GATEWAY (</w:t>
            </w:r>
            <w:hyperlink r:id="rId20" w:tgtFrame="_blank" w:history="1">
              <w:r>
                <w:rPr>
                  <w:rStyle w:val="Hyperlink"/>
                  <w:rFonts w:ascii="Calibri" w:eastAsia="Times New Roman" w:hAnsi="Calibri" w:cs="Calibri"/>
                  <w:sz w:val="20"/>
                  <w:szCs w:val="20"/>
                </w:rPr>
                <w:t>http://mptf.undp.org/factsheet/fund/BT100</w:t>
              </w:r>
            </w:hyperlink>
            <w:r>
              <w:rPr>
                <w:rFonts w:ascii="Calibri" w:eastAsia="Times New Roman" w:hAnsi="Calibri" w:cs="Calibri"/>
                <w:sz w:val="20"/>
                <w:szCs w:val="20"/>
              </w:rPr>
              <w:t>).</w:t>
            </w:r>
          </w:p>
          <w:p w14:paraId="0CFA68F0" w14:textId="77777777" w:rsidR="006D4855" w:rsidRDefault="004B341F">
            <w:pPr>
              <w:jc w:val="both"/>
              <w:divId w:val="1306623649"/>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w:t>
            </w:r>
            <w:proofErr w:type="gramStart"/>
            <w:r>
              <w:rPr>
                <w:rFonts w:ascii="Calibri" w:eastAsia="Times New Roman" w:hAnsi="Calibri" w:cs="Calibri"/>
                <w:sz w:val="20"/>
                <w:szCs w:val="20"/>
              </w:rPr>
              <w:t>off of</w:t>
            </w:r>
            <w:proofErr w:type="gramEnd"/>
            <w:r>
              <w:rPr>
                <w:rFonts w:ascii="Calibri" w:eastAsia="Times New Roman" w:hAnsi="Calibri" w:cs="Calibri"/>
                <w:sz w:val="20"/>
                <w:szCs w:val="20"/>
              </w:rPr>
              <w:t xml:space="preserve"> numbers, the totals may not add up. </w:t>
            </w:r>
          </w:p>
        </w:tc>
      </w:tr>
    </w:tbl>
    <w:p w14:paraId="5DCF85C8" w14:textId="77777777" w:rsidR="006D4855" w:rsidRDefault="004B341F">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BHUTAN UN COUNTRY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6D4855" w14:paraId="0E556DB7" w14:textId="77777777">
        <w:trPr>
          <w:tblCellSpacing w:w="0" w:type="dxa"/>
        </w:trPr>
        <w:tc>
          <w:tcPr>
            <w:tcW w:w="2500" w:type="pct"/>
            <w:tcMar>
              <w:top w:w="0" w:type="dxa"/>
              <w:left w:w="150" w:type="dxa"/>
              <w:bottom w:w="0" w:type="dxa"/>
              <w:right w:w="300" w:type="dxa"/>
            </w:tcMar>
            <w:hideMark/>
          </w:tcPr>
          <w:p w14:paraId="7D4C2331" w14:textId="77777777" w:rsidR="006D4855" w:rsidRDefault="004B341F">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6CEF1153" w14:textId="77777777" w:rsidR="006D4855" w:rsidRDefault="004B341F">
            <w:pPr>
              <w:jc w:val="both"/>
              <w:divId w:val="1561134102"/>
              <w:rPr>
                <w:rFonts w:ascii="Calibri" w:eastAsia="Times New Roman" w:hAnsi="Calibri" w:cs="Calibri"/>
                <w:sz w:val="20"/>
                <w:szCs w:val="20"/>
              </w:rPr>
            </w:pPr>
            <w:r>
              <w:rPr>
                <w:rFonts w:ascii="Calibri" w:eastAsia="Times New Roman" w:hAnsi="Calibri" w:cs="Calibri"/>
                <w:sz w:val="20"/>
                <w:szCs w:val="20"/>
              </w:rPr>
              <w:t>Th</w:t>
            </w:r>
            <w:r w:rsidR="00B11D84">
              <w:rPr>
                <w:rFonts w:ascii="Calibri" w:eastAsia="Times New Roman" w:hAnsi="Calibri" w:cs="Calibri"/>
                <w:sz w:val="20"/>
                <w:szCs w:val="20"/>
              </w:rPr>
              <w:t>e following table</w:t>
            </w:r>
            <w:r>
              <w:rPr>
                <w:rFonts w:ascii="Calibri" w:eastAsia="Times New Roman" w:hAnsi="Calibri" w:cs="Calibri"/>
                <w:sz w:val="20"/>
                <w:szCs w:val="20"/>
              </w:rPr>
              <w:t xml:space="preserve"> presents financial data of the </w:t>
            </w:r>
            <w:r>
              <w:rPr>
                <w:rFonts w:ascii="Calibri" w:eastAsia="Times New Roman" w:hAnsi="Calibri" w:cs="Calibri"/>
                <w:b/>
                <w:bCs/>
                <w:sz w:val="20"/>
                <w:szCs w:val="20"/>
              </w:rPr>
              <w:t>Bhutan UN Country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21" w:history="1">
              <w:r>
                <w:rPr>
                  <w:rStyle w:val="Hyperlink"/>
                  <w:rFonts w:ascii="Calibri" w:eastAsia="Times New Roman" w:hAnsi="Calibri" w:cs="Calibri"/>
                  <w:sz w:val="20"/>
                  <w:szCs w:val="20"/>
                </w:rPr>
                <w:t>http://mptf.undp.org/factsheet/fund/BT100</w:t>
              </w:r>
            </w:hyperlink>
            <w:r>
              <w:rPr>
                <w:rFonts w:ascii="Calibri" w:eastAsia="Times New Roman" w:hAnsi="Calibri" w:cs="Calibri"/>
                <w:sz w:val="20"/>
                <w:szCs w:val="20"/>
              </w:rPr>
              <w:t xml:space="preserve">. </w:t>
            </w:r>
          </w:p>
          <w:p w14:paraId="2A78872D" w14:textId="77777777" w:rsidR="006D4855" w:rsidRDefault="004B341F">
            <w:pPr>
              <w:jc w:val="both"/>
              <w:divId w:val="943344775"/>
              <w:rPr>
                <w:rFonts w:ascii="Calibri" w:eastAsia="Times New Roman" w:hAnsi="Calibri" w:cs="Calibri"/>
                <w:sz w:val="20"/>
                <w:szCs w:val="20"/>
              </w:rPr>
            </w:pPr>
            <w:r>
              <w:rPr>
                <w:rFonts w:ascii="Calibri" w:eastAsia="Times New Roman" w:hAnsi="Calibri" w:cs="Calibri"/>
                <w:b/>
                <w:bCs/>
                <w:color w:val="0082BF"/>
                <w:sz w:val="21"/>
                <w:szCs w:val="21"/>
              </w:rPr>
              <w:t>SOURCES AND USES OF FUNDS</w:t>
            </w:r>
          </w:p>
          <w:p w14:paraId="6CE6A415" w14:textId="77777777" w:rsidR="006D4855" w:rsidRDefault="004B341F">
            <w:pPr>
              <w:jc w:val="both"/>
              <w:divId w:val="1892380520"/>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9B7509">
              <w:rPr>
                <w:rFonts w:ascii="Calibri" w:eastAsia="Times New Roman" w:hAnsi="Calibri" w:cs="Calibri"/>
                <w:sz w:val="20"/>
                <w:szCs w:val="20"/>
              </w:rPr>
              <w:t xml:space="preserve">, </w:t>
            </w:r>
            <w:r w:rsidRPr="009B7509">
              <w:rPr>
                <w:rFonts w:ascii="Calibri" w:eastAsia="Times New Roman" w:hAnsi="Calibri" w:cs="Calibri"/>
                <w:b/>
                <w:bCs/>
                <w:sz w:val="20"/>
                <w:szCs w:val="20"/>
              </w:rPr>
              <w:t>4</w:t>
            </w:r>
            <w:r w:rsidRPr="009B7509">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3,576,120</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10,142</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6731B88E" w14:textId="77777777" w:rsidR="006D4855" w:rsidRDefault="004B341F">
            <w:pPr>
              <w:jc w:val="both"/>
              <w:divId w:val="30425970"/>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3,586,262</w:t>
            </w:r>
            <w:r>
              <w:rPr>
                <w:rFonts w:ascii="Calibri" w:eastAsia="Times New Roman" w:hAnsi="Calibri" w:cs="Calibri"/>
                <w:sz w:val="20"/>
                <w:szCs w:val="20"/>
              </w:rPr>
              <w:t xml:space="preserve"> </w:t>
            </w:r>
          </w:p>
          <w:p w14:paraId="79821465" w14:textId="77777777" w:rsidR="006D4855" w:rsidRDefault="004B341F">
            <w:pPr>
              <w:jc w:val="both"/>
              <w:divId w:val="299380863"/>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3,545,931</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9</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3,516,663</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35,761</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Bhutan UN Country Fund</w:t>
            </w:r>
            <w:r>
              <w:rPr>
                <w:rFonts w:ascii="Calibri" w:eastAsia="Times New Roman" w:hAnsi="Calibri" w:cs="Calibri"/>
                <w:sz w:val="20"/>
                <w:szCs w:val="20"/>
              </w:rPr>
              <w:t xml:space="preserve"> as of 31 December 2019. </w:t>
            </w:r>
          </w:p>
        </w:tc>
      </w:tr>
    </w:tbl>
    <w:p w14:paraId="7E5EC53E" w14:textId="77777777" w:rsidR="006D4855" w:rsidRDefault="004B341F">
      <w:pPr>
        <w:divId w:val="825972114"/>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6D4855" w14:paraId="3E8298E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14C1CB78" w14:textId="77777777" w:rsidR="006D4855" w:rsidRDefault="004B341F">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9A77C74" w14:textId="77777777" w:rsidR="006D4855" w:rsidRDefault="004B341F">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95E6161" w14:textId="77777777" w:rsidR="006D4855" w:rsidRDefault="004B341F">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4CAAE04" w14:textId="77777777" w:rsidR="006D4855" w:rsidRDefault="004B341F">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6D4855" w14:paraId="5D2486E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32FF03E" w14:textId="77777777" w:rsidR="006D4855" w:rsidRDefault="004B341F">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12041B4"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D8585A8"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665741E"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6D4855" w14:paraId="1F87C74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D591EBE"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FD4766"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A8EEDF"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E09A2F"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3,576,120</w:t>
            </w:r>
          </w:p>
        </w:tc>
      </w:tr>
      <w:tr w:rsidR="006D4855" w14:paraId="3181245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6F3DBB6"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409974"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4BC3CA"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107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A3159E"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5,064</w:t>
            </w:r>
          </w:p>
        </w:tc>
      </w:tr>
      <w:tr w:rsidR="006D4855" w14:paraId="2D2B6A5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25C048F"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27AB74"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E96240"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6AF451"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5,078</w:t>
            </w:r>
          </w:p>
        </w:tc>
      </w:tr>
      <w:tr w:rsidR="006D4855" w14:paraId="4C989EB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59B7E2B"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442D68"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8EDD4C"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CCA9BD"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r>
      <w:tr w:rsidR="006D4855" w14:paraId="7CC2A80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60C966A"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F31721"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CB36CA"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01A925"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r>
      <w:tr w:rsidR="006D4855" w14:paraId="73ECF99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2B558EE"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217F73"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232237"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E45DBE"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r>
      <w:tr w:rsidR="006D4855" w14:paraId="2249EC9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311A0F"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C18E70"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82221F"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107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63EB62"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3,586,262</w:t>
            </w:r>
          </w:p>
        </w:tc>
      </w:tr>
      <w:tr w:rsidR="006D4855" w14:paraId="1E41817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905219D" w14:textId="77777777" w:rsidR="006D4855" w:rsidRDefault="004B341F">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4E73A96"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5BF48F5"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65ECF40"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6D4855" w14:paraId="4AB7038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210D3C6"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994472"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E3AA60"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0BD9FF"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3,782,011</w:t>
            </w:r>
          </w:p>
        </w:tc>
      </w:tr>
      <w:tr w:rsidR="006D4855" w14:paraId="344ECC6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A0EF721"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2BA9D1"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(3,473)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1EA84B"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(291)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2B1844"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(293,788)</w:t>
            </w:r>
          </w:p>
        </w:tc>
      </w:tr>
      <w:tr w:rsidR="006D4855" w14:paraId="01F97AB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058F2C"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526473"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(3,473)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E464F8"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(291)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026C17"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3,488,222</w:t>
            </w:r>
          </w:p>
        </w:tc>
      </w:tr>
      <w:tr w:rsidR="006D4855" w14:paraId="0BE9B49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AE54F1D"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18F1D1"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01A716"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73A765"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35,761</w:t>
            </w:r>
          </w:p>
        </w:tc>
      </w:tr>
      <w:tr w:rsidR="006D4855" w14:paraId="17A567A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FC10794"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4C77A1"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96448A"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D02EEF"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57,709</w:t>
            </w:r>
          </w:p>
        </w:tc>
      </w:tr>
      <w:tr w:rsidR="006D4855" w14:paraId="5F28788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F857F67"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756C2E"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C411C7"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EADCE1"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19</w:t>
            </w:r>
          </w:p>
        </w:tc>
      </w:tr>
      <w:tr w:rsidR="006D4855" w14:paraId="2DE5644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EA5D11B"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53B367"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1651E7"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5102CE"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r>
      <w:tr w:rsidR="006D4855" w14:paraId="6CE1FD2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4454159"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E8E4B2"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(3,473)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9A7A0D"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(291)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490217"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3,581,712</w:t>
            </w:r>
          </w:p>
        </w:tc>
      </w:tr>
      <w:tr w:rsidR="006D4855" w14:paraId="5A1B19E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4B8AD7C" w14:textId="77777777" w:rsidR="006D4855" w:rsidRDefault="004B341F">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BE44770"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3,490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F9561E9"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398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0DA19C2"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4,550</w:t>
            </w:r>
          </w:p>
        </w:tc>
      </w:tr>
      <w:tr w:rsidR="006D4855" w14:paraId="5667624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CBD27AD"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A80E9B"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663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454CB0"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4,152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9BE9DB"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w:t>
            </w:r>
          </w:p>
        </w:tc>
      </w:tr>
      <w:tr w:rsidR="006D4855" w14:paraId="6A1A70C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7332BF7" w14:textId="77777777" w:rsidR="006D4855" w:rsidRDefault="004B341F">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12A9691"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4,152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9DF31D6"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4,550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287AD91"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4,550</w:t>
            </w:r>
          </w:p>
        </w:tc>
      </w:tr>
      <w:tr w:rsidR="006D4855" w14:paraId="658BC81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366ACF0"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0530B4"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(3,473)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2A481A"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(291)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1CD7B3"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3,545,931</w:t>
            </w:r>
          </w:p>
        </w:tc>
      </w:tr>
      <w:tr w:rsidR="006D4855" w14:paraId="16A1E54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E8800EF" w14:textId="77777777" w:rsidR="006D4855" w:rsidRDefault="004B341F">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989DDB"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7,106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EC838C"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7F530D" w14:textId="77777777" w:rsidR="006D4855" w:rsidRDefault="004B341F">
            <w:pPr>
              <w:jc w:val="right"/>
              <w:rPr>
                <w:rFonts w:ascii="Calibri" w:eastAsia="Times New Roman" w:hAnsi="Calibri" w:cs="Calibri"/>
                <w:sz w:val="17"/>
                <w:szCs w:val="17"/>
              </w:rPr>
            </w:pPr>
            <w:r>
              <w:rPr>
                <w:rFonts w:ascii="Calibri" w:eastAsia="Times New Roman" w:hAnsi="Calibri" w:cs="Calibri"/>
                <w:sz w:val="17"/>
                <w:szCs w:val="17"/>
              </w:rPr>
              <w:t>3,516,663</w:t>
            </w:r>
          </w:p>
        </w:tc>
      </w:tr>
      <w:tr w:rsidR="006D4855" w14:paraId="57BF260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BE4A5AF" w14:textId="77777777" w:rsidR="006D4855" w:rsidRDefault="004B341F">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DB517D1"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75FA6AF"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B8A67DC" w14:textId="77777777" w:rsidR="006D4855" w:rsidRDefault="004B341F">
            <w:pPr>
              <w:jc w:val="right"/>
              <w:rPr>
                <w:rFonts w:ascii="Calibri" w:eastAsia="Times New Roman" w:hAnsi="Calibri" w:cs="Calibri"/>
                <w:b/>
                <w:bCs/>
                <w:sz w:val="17"/>
                <w:szCs w:val="17"/>
              </w:rPr>
            </w:pPr>
            <w:r>
              <w:rPr>
                <w:rFonts w:ascii="Calibri" w:eastAsia="Times New Roman" w:hAnsi="Calibri" w:cs="Calibri"/>
                <w:b/>
                <w:bCs/>
                <w:sz w:val="17"/>
                <w:szCs w:val="17"/>
              </w:rPr>
              <w:t>29,269</w:t>
            </w:r>
          </w:p>
        </w:tc>
      </w:tr>
    </w:tbl>
    <w:p w14:paraId="5B23DDB2" w14:textId="6A9AC1D5" w:rsidR="004B341F" w:rsidRDefault="00B11D84" w:rsidP="00B11D84">
      <w:pPr>
        <w:rPr>
          <w:rFonts w:eastAsia="Times New Roman"/>
        </w:rPr>
      </w:pPr>
      <w:r>
        <w:rPr>
          <w:rFonts w:eastAsia="Times New Roman"/>
        </w:rPr>
        <w:t xml:space="preserve"> </w:t>
      </w:r>
      <w:bookmarkStart w:id="0" w:name="_GoBack"/>
      <w:bookmarkEnd w:id="0"/>
    </w:p>
    <w:sectPr w:rsidR="004B341F" w:rsidSect="00B11D84">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6B4B" w14:textId="77777777" w:rsidR="00C64E9B" w:rsidRDefault="00C64E9B" w:rsidP="00B11D84">
      <w:r>
        <w:separator/>
      </w:r>
    </w:p>
  </w:endnote>
  <w:endnote w:type="continuationSeparator" w:id="0">
    <w:p w14:paraId="3C1466DD" w14:textId="77777777" w:rsidR="00C64E9B" w:rsidRDefault="00C64E9B" w:rsidP="00B1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569742"/>
      <w:docPartObj>
        <w:docPartGallery w:val="Page Numbers (Bottom of Page)"/>
        <w:docPartUnique/>
      </w:docPartObj>
    </w:sdtPr>
    <w:sdtEndPr>
      <w:rPr>
        <w:noProof/>
      </w:rPr>
    </w:sdtEndPr>
    <w:sdtContent>
      <w:p w14:paraId="4A816922" w14:textId="7A9D105E" w:rsidR="00B11D84" w:rsidRDefault="00B11D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D3D72" w14:textId="77777777" w:rsidR="00B11D84" w:rsidRDefault="00B1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19F7" w14:textId="77777777" w:rsidR="00C64E9B" w:rsidRDefault="00C64E9B" w:rsidP="00B11D84">
      <w:r>
        <w:separator/>
      </w:r>
    </w:p>
  </w:footnote>
  <w:footnote w:type="continuationSeparator" w:id="0">
    <w:p w14:paraId="1F9FDAE7" w14:textId="77777777" w:rsidR="00C64E9B" w:rsidRDefault="00C64E9B" w:rsidP="00B1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3497B"/>
    <w:multiLevelType w:val="multilevel"/>
    <w:tmpl w:val="5356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E02D4"/>
    <w:multiLevelType w:val="multilevel"/>
    <w:tmpl w:val="4410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7B7D43"/>
    <w:multiLevelType w:val="multilevel"/>
    <w:tmpl w:val="7172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52"/>
    <w:rsid w:val="004B341F"/>
    <w:rsid w:val="006D4855"/>
    <w:rsid w:val="009B7509"/>
    <w:rsid w:val="009F2521"/>
    <w:rsid w:val="00A53352"/>
    <w:rsid w:val="00B11D84"/>
    <w:rsid w:val="00C6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8EE4C"/>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B11D84"/>
    <w:pPr>
      <w:tabs>
        <w:tab w:val="center" w:pos="4680"/>
        <w:tab w:val="right" w:pos="9360"/>
      </w:tabs>
    </w:pPr>
  </w:style>
  <w:style w:type="character" w:customStyle="1" w:styleId="HeaderChar">
    <w:name w:val="Header Char"/>
    <w:basedOn w:val="DefaultParagraphFont"/>
    <w:link w:val="Header"/>
    <w:uiPriority w:val="99"/>
    <w:rsid w:val="00B11D84"/>
    <w:rPr>
      <w:rFonts w:eastAsiaTheme="minorEastAsia"/>
      <w:sz w:val="24"/>
      <w:szCs w:val="24"/>
    </w:rPr>
  </w:style>
  <w:style w:type="paragraph" w:styleId="Footer">
    <w:name w:val="footer"/>
    <w:basedOn w:val="Normal"/>
    <w:link w:val="FooterChar"/>
    <w:uiPriority w:val="99"/>
    <w:unhideWhenUsed/>
    <w:rsid w:val="00B11D84"/>
    <w:pPr>
      <w:tabs>
        <w:tab w:val="center" w:pos="4680"/>
        <w:tab w:val="right" w:pos="9360"/>
      </w:tabs>
    </w:pPr>
  </w:style>
  <w:style w:type="character" w:customStyle="1" w:styleId="FooterChar">
    <w:name w:val="Footer Char"/>
    <w:basedOn w:val="DefaultParagraphFont"/>
    <w:link w:val="Footer"/>
    <w:uiPriority w:val="99"/>
    <w:rsid w:val="00B11D8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660">
      <w:marLeft w:val="0"/>
      <w:marRight w:val="0"/>
      <w:marTop w:val="225"/>
      <w:marBottom w:val="60"/>
      <w:divBdr>
        <w:top w:val="none" w:sz="0" w:space="0" w:color="auto"/>
        <w:left w:val="none" w:sz="0" w:space="0" w:color="auto"/>
        <w:bottom w:val="none" w:sz="0" w:space="0" w:color="auto"/>
        <w:right w:val="none" w:sz="0" w:space="0" w:color="auto"/>
      </w:divBdr>
    </w:div>
    <w:div w:id="30425970">
      <w:marLeft w:val="0"/>
      <w:marRight w:val="0"/>
      <w:marTop w:val="225"/>
      <w:marBottom w:val="60"/>
      <w:divBdr>
        <w:top w:val="none" w:sz="0" w:space="0" w:color="auto"/>
        <w:left w:val="none" w:sz="0" w:space="0" w:color="auto"/>
        <w:bottom w:val="none" w:sz="0" w:space="0" w:color="auto"/>
        <w:right w:val="none" w:sz="0" w:space="0" w:color="auto"/>
      </w:divBdr>
    </w:div>
    <w:div w:id="41759766">
      <w:marLeft w:val="0"/>
      <w:marRight w:val="0"/>
      <w:marTop w:val="15"/>
      <w:marBottom w:val="15"/>
      <w:divBdr>
        <w:top w:val="none" w:sz="0" w:space="0" w:color="auto"/>
        <w:left w:val="none" w:sz="0" w:space="0" w:color="auto"/>
        <w:bottom w:val="none" w:sz="0" w:space="0" w:color="auto"/>
        <w:right w:val="none" w:sz="0" w:space="0" w:color="auto"/>
      </w:divBdr>
    </w:div>
    <w:div w:id="45958412">
      <w:marLeft w:val="0"/>
      <w:marRight w:val="0"/>
      <w:marTop w:val="150"/>
      <w:marBottom w:val="60"/>
      <w:divBdr>
        <w:top w:val="none" w:sz="0" w:space="0" w:color="auto"/>
        <w:left w:val="none" w:sz="0" w:space="0" w:color="auto"/>
        <w:bottom w:val="none" w:sz="0" w:space="0" w:color="auto"/>
        <w:right w:val="none" w:sz="0" w:space="0" w:color="auto"/>
      </w:divBdr>
    </w:div>
    <w:div w:id="46808279">
      <w:marLeft w:val="0"/>
      <w:marRight w:val="0"/>
      <w:marTop w:val="225"/>
      <w:marBottom w:val="60"/>
      <w:divBdr>
        <w:top w:val="none" w:sz="0" w:space="0" w:color="auto"/>
        <w:left w:val="none" w:sz="0" w:space="0" w:color="auto"/>
        <w:bottom w:val="none" w:sz="0" w:space="0" w:color="auto"/>
        <w:right w:val="none" w:sz="0" w:space="0" w:color="auto"/>
      </w:divBdr>
    </w:div>
    <w:div w:id="299380863">
      <w:marLeft w:val="0"/>
      <w:marRight w:val="0"/>
      <w:marTop w:val="225"/>
      <w:marBottom w:val="60"/>
      <w:divBdr>
        <w:top w:val="none" w:sz="0" w:space="0" w:color="auto"/>
        <w:left w:val="none" w:sz="0" w:space="0" w:color="auto"/>
        <w:bottom w:val="none" w:sz="0" w:space="0" w:color="auto"/>
        <w:right w:val="none" w:sz="0" w:space="0" w:color="auto"/>
      </w:divBdr>
    </w:div>
    <w:div w:id="301036357">
      <w:marLeft w:val="0"/>
      <w:marRight w:val="0"/>
      <w:marTop w:val="225"/>
      <w:marBottom w:val="60"/>
      <w:divBdr>
        <w:top w:val="none" w:sz="0" w:space="0" w:color="auto"/>
        <w:left w:val="none" w:sz="0" w:space="0" w:color="auto"/>
        <w:bottom w:val="none" w:sz="0" w:space="0" w:color="auto"/>
        <w:right w:val="none" w:sz="0" w:space="0" w:color="auto"/>
      </w:divBdr>
    </w:div>
    <w:div w:id="336079708">
      <w:marLeft w:val="0"/>
      <w:marRight w:val="0"/>
      <w:marTop w:val="150"/>
      <w:marBottom w:val="60"/>
      <w:divBdr>
        <w:top w:val="none" w:sz="0" w:space="0" w:color="auto"/>
        <w:left w:val="none" w:sz="0" w:space="0" w:color="auto"/>
        <w:bottom w:val="none" w:sz="0" w:space="0" w:color="auto"/>
        <w:right w:val="none" w:sz="0" w:space="0" w:color="auto"/>
      </w:divBdr>
    </w:div>
    <w:div w:id="380249300">
      <w:marLeft w:val="0"/>
      <w:marRight w:val="0"/>
      <w:marTop w:val="225"/>
      <w:marBottom w:val="60"/>
      <w:divBdr>
        <w:top w:val="none" w:sz="0" w:space="0" w:color="auto"/>
        <w:left w:val="none" w:sz="0" w:space="0" w:color="auto"/>
        <w:bottom w:val="none" w:sz="0" w:space="0" w:color="auto"/>
        <w:right w:val="none" w:sz="0" w:space="0" w:color="auto"/>
      </w:divBdr>
    </w:div>
    <w:div w:id="453789975">
      <w:marLeft w:val="0"/>
      <w:marRight w:val="0"/>
      <w:marTop w:val="60"/>
      <w:marBottom w:val="60"/>
      <w:divBdr>
        <w:top w:val="none" w:sz="0" w:space="0" w:color="auto"/>
        <w:left w:val="none" w:sz="0" w:space="0" w:color="auto"/>
        <w:bottom w:val="none" w:sz="0" w:space="0" w:color="auto"/>
        <w:right w:val="none" w:sz="0" w:space="0" w:color="auto"/>
      </w:divBdr>
    </w:div>
    <w:div w:id="456606740">
      <w:marLeft w:val="0"/>
      <w:marRight w:val="0"/>
      <w:marTop w:val="150"/>
      <w:marBottom w:val="60"/>
      <w:divBdr>
        <w:top w:val="none" w:sz="0" w:space="0" w:color="auto"/>
        <w:left w:val="none" w:sz="0" w:space="0" w:color="auto"/>
        <w:bottom w:val="none" w:sz="0" w:space="0" w:color="auto"/>
        <w:right w:val="none" w:sz="0" w:space="0" w:color="auto"/>
      </w:divBdr>
    </w:div>
    <w:div w:id="497116927">
      <w:marLeft w:val="0"/>
      <w:marRight w:val="0"/>
      <w:marTop w:val="225"/>
      <w:marBottom w:val="60"/>
      <w:divBdr>
        <w:top w:val="none" w:sz="0" w:space="0" w:color="auto"/>
        <w:left w:val="none" w:sz="0" w:space="0" w:color="auto"/>
        <w:bottom w:val="none" w:sz="0" w:space="0" w:color="auto"/>
        <w:right w:val="none" w:sz="0" w:space="0" w:color="auto"/>
      </w:divBdr>
    </w:div>
    <w:div w:id="500698376">
      <w:marLeft w:val="0"/>
      <w:marRight w:val="0"/>
      <w:marTop w:val="225"/>
      <w:marBottom w:val="60"/>
      <w:divBdr>
        <w:top w:val="none" w:sz="0" w:space="0" w:color="auto"/>
        <w:left w:val="none" w:sz="0" w:space="0" w:color="auto"/>
        <w:bottom w:val="none" w:sz="0" w:space="0" w:color="auto"/>
        <w:right w:val="none" w:sz="0" w:space="0" w:color="auto"/>
      </w:divBdr>
      <w:divsChild>
        <w:div w:id="1813407921">
          <w:marLeft w:val="0"/>
          <w:marRight w:val="0"/>
          <w:marTop w:val="225"/>
          <w:marBottom w:val="60"/>
          <w:divBdr>
            <w:top w:val="none" w:sz="0" w:space="0" w:color="auto"/>
            <w:left w:val="none" w:sz="0" w:space="0" w:color="auto"/>
            <w:bottom w:val="none" w:sz="0" w:space="0" w:color="auto"/>
            <w:right w:val="none" w:sz="0" w:space="0" w:color="auto"/>
          </w:divBdr>
        </w:div>
      </w:divsChild>
    </w:div>
    <w:div w:id="569656142">
      <w:marLeft w:val="0"/>
      <w:marRight w:val="0"/>
      <w:marTop w:val="225"/>
      <w:marBottom w:val="60"/>
      <w:divBdr>
        <w:top w:val="none" w:sz="0" w:space="0" w:color="auto"/>
        <w:left w:val="none" w:sz="0" w:space="0" w:color="auto"/>
        <w:bottom w:val="none" w:sz="0" w:space="0" w:color="auto"/>
        <w:right w:val="none" w:sz="0" w:space="0" w:color="auto"/>
      </w:divBdr>
    </w:div>
    <w:div w:id="572199096">
      <w:marLeft w:val="0"/>
      <w:marRight w:val="0"/>
      <w:marTop w:val="225"/>
      <w:marBottom w:val="60"/>
      <w:divBdr>
        <w:top w:val="none" w:sz="0" w:space="0" w:color="auto"/>
        <w:left w:val="none" w:sz="0" w:space="0" w:color="auto"/>
        <w:bottom w:val="none" w:sz="0" w:space="0" w:color="auto"/>
        <w:right w:val="none" w:sz="0" w:space="0" w:color="auto"/>
      </w:divBdr>
    </w:div>
    <w:div w:id="592011267">
      <w:marLeft w:val="0"/>
      <w:marRight w:val="0"/>
      <w:marTop w:val="225"/>
      <w:marBottom w:val="60"/>
      <w:divBdr>
        <w:top w:val="none" w:sz="0" w:space="0" w:color="auto"/>
        <w:left w:val="none" w:sz="0" w:space="0" w:color="auto"/>
        <w:bottom w:val="none" w:sz="0" w:space="0" w:color="auto"/>
        <w:right w:val="none" w:sz="0" w:space="0" w:color="auto"/>
      </w:divBdr>
    </w:div>
    <w:div w:id="661743078">
      <w:marLeft w:val="0"/>
      <w:marRight w:val="0"/>
      <w:marTop w:val="375"/>
      <w:marBottom w:val="45"/>
      <w:divBdr>
        <w:top w:val="none" w:sz="0" w:space="0" w:color="auto"/>
        <w:left w:val="none" w:sz="0" w:space="0" w:color="auto"/>
        <w:bottom w:val="none" w:sz="0" w:space="0" w:color="auto"/>
        <w:right w:val="none" w:sz="0" w:space="0" w:color="auto"/>
      </w:divBdr>
    </w:div>
    <w:div w:id="674116442">
      <w:marLeft w:val="0"/>
      <w:marRight w:val="0"/>
      <w:marTop w:val="60"/>
      <w:marBottom w:val="60"/>
      <w:divBdr>
        <w:top w:val="none" w:sz="0" w:space="0" w:color="auto"/>
        <w:left w:val="none" w:sz="0" w:space="0" w:color="auto"/>
        <w:bottom w:val="none" w:sz="0" w:space="0" w:color="auto"/>
        <w:right w:val="none" w:sz="0" w:space="0" w:color="auto"/>
      </w:divBdr>
    </w:div>
    <w:div w:id="712509906">
      <w:marLeft w:val="0"/>
      <w:marRight w:val="0"/>
      <w:marTop w:val="60"/>
      <w:marBottom w:val="60"/>
      <w:divBdr>
        <w:top w:val="none" w:sz="0" w:space="0" w:color="auto"/>
        <w:left w:val="none" w:sz="0" w:space="0" w:color="auto"/>
        <w:bottom w:val="none" w:sz="0" w:space="0" w:color="auto"/>
        <w:right w:val="none" w:sz="0" w:space="0" w:color="auto"/>
      </w:divBdr>
    </w:div>
    <w:div w:id="728916316">
      <w:marLeft w:val="0"/>
      <w:marRight w:val="0"/>
      <w:marTop w:val="150"/>
      <w:marBottom w:val="60"/>
      <w:divBdr>
        <w:top w:val="none" w:sz="0" w:space="0" w:color="auto"/>
        <w:left w:val="none" w:sz="0" w:space="0" w:color="auto"/>
        <w:bottom w:val="none" w:sz="0" w:space="0" w:color="auto"/>
        <w:right w:val="none" w:sz="0" w:space="0" w:color="auto"/>
      </w:divBdr>
    </w:div>
    <w:div w:id="734546018">
      <w:marLeft w:val="0"/>
      <w:marRight w:val="0"/>
      <w:marTop w:val="0"/>
      <w:marBottom w:val="0"/>
      <w:divBdr>
        <w:top w:val="none" w:sz="0" w:space="0" w:color="auto"/>
        <w:left w:val="none" w:sz="0" w:space="0" w:color="auto"/>
        <w:bottom w:val="none" w:sz="0" w:space="0" w:color="auto"/>
        <w:right w:val="none" w:sz="0" w:space="0" w:color="auto"/>
      </w:divBdr>
      <w:divsChild>
        <w:div w:id="950015559">
          <w:marLeft w:val="0"/>
          <w:marRight w:val="0"/>
          <w:marTop w:val="1500"/>
          <w:marBottom w:val="750"/>
          <w:divBdr>
            <w:top w:val="none" w:sz="0" w:space="0" w:color="auto"/>
            <w:left w:val="none" w:sz="0" w:space="0" w:color="auto"/>
            <w:bottom w:val="none" w:sz="0" w:space="0" w:color="auto"/>
            <w:right w:val="none" w:sz="0" w:space="0" w:color="auto"/>
          </w:divBdr>
        </w:div>
        <w:div w:id="792753979">
          <w:marLeft w:val="0"/>
          <w:marRight w:val="0"/>
          <w:marTop w:val="150"/>
          <w:marBottom w:val="1500"/>
          <w:divBdr>
            <w:top w:val="none" w:sz="0" w:space="0" w:color="auto"/>
            <w:left w:val="none" w:sz="0" w:space="0" w:color="auto"/>
            <w:bottom w:val="none" w:sz="0" w:space="0" w:color="auto"/>
            <w:right w:val="none" w:sz="0" w:space="0" w:color="auto"/>
          </w:divBdr>
        </w:div>
        <w:div w:id="1056006484">
          <w:marLeft w:val="0"/>
          <w:marRight w:val="0"/>
          <w:marTop w:val="375"/>
          <w:marBottom w:val="45"/>
          <w:divBdr>
            <w:top w:val="none" w:sz="0" w:space="0" w:color="auto"/>
            <w:left w:val="none" w:sz="0" w:space="0" w:color="auto"/>
            <w:bottom w:val="none" w:sz="0" w:space="0" w:color="auto"/>
            <w:right w:val="none" w:sz="0" w:space="0" w:color="auto"/>
          </w:divBdr>
        </w:div>
        <w:div w:id="1824347079">
          <w:marLeft w:val="0"/>
          <w:marRight w:val="0"/>
          <w:marTop w:val="375"/>
          <w:marBottom w:val="750"/>
          <w:divBdr>
            <w:top w:val="none" w:sz="0" w:space="0" w:color="auto"/>
            <w:left w:val="none" w:sz="0" w:space="0" w:color="auto"/>
            <w:bottom w:val="none" w:sz="0" w:space="0" w:color="auto"/>
            <w:right w:val="none" w:sz="0" w:space="0" w:color="auto"/>
          </w:divBdr>
        </w:div>
      </w:divsChild>
    </w:div>
    <w:div w:id="734931634">
      <w:marLeft w:val="0"/>
      <w:marRight w:val="0"/>
      <w:marTop w:val="225"/>
      <w:marBottom w:val="60"/>
      <w:divBdr>
        <w:top w:val="none" w:sz="0" w:space="0" w:color="auto"/>
        <w:left w:val="none" w:sz="0" w:space="0" w:color="auto"/>
        <w:bottom w:val="none" w:sz="0" w:space="0" w:color="auto"/>
        <w:right w:val="none" w:sz="0" w:space="0" w:color="auto"/>
      </w:divBdr>
    </w:div>
    <w:div w:id="768701427">
      <w:marLeft w:val="0"/>
      <w:marRight w:val="0"/>
      <w:marTop w:val="60"/>
      <w:marBottom w:val="60"/>
      <w:divBdr>
        <w:top w:val="none" w:sz="0" w:space="0" w:color="auto"/>
        <w:left w:val="none" w:sz="0" w:space="0" w:color="auto"/>
        <w:bottom w:val="none" w:sz="0" w:space="0" w:color="auto"/>
        <w:right w:val="none" w:sz="0" w:space="0" w:color="auto"/>
      </w:divBdr>
    </w:div>
    <w:div w:id="805780900">
      <w:marLeft w:val="0"/>
      <w:marRight w:val="0"/>
      <w:marTop w:val="225"/>
      <w:marBottom w:val="60"/>
      <w:divBdr>
        <w:top w:val="none" w:sz="0" w:space="0" w:color="auto"/>
        <w:left w:val="none" w:sz="0" w:space="0" w:color="auto"/>
        <w:bottom w:val="none" w:sz="0" w:space="0" w:color="auto"/>
        <w:right w:val="none" w:sz="0" w:space="0" w:color="auto"/>
      </w:divBdr>
    </w:div>
    <w:div w:id="825972114">
      <w:marLeft w:val="0"/>
      <w:marRight w:val="0"/>
      <w:marTop w:val="150"/>
      <w:marBottom w:val="60"/>
      <w:divBdr>
        <w:top w:val="none" w:sz="0" w:space="0" w:color="auto"/>
        <w:left w:val="none" w:sz="0" w:space="0" w:color="auto"/>
        <w:bottom w:val="none" w:sz="0" w:space="0" w:color="auto"/>
        <w:right w:val="none" w:sz="0" w:space="0" w:color="auto"/>
      </w:divBdr>
    </w:div>
    <w:div w:id="836190907">
      <w:marLeft w:val="0"/>
      <w:marRight w:val="0"/>
      <w:marTop w:val="450"/>
      <w:marBottom w:val="0"/>
      <w:divBdr>
        <w:top w:val="none" w:sz="0" w:space="0" w:color="auto"/>
        <w:left w:val="none" w:sz="0" w:space="0" w:color="auto"/>
        <w:bottom w:val="none" w:sz="0" w:space="0" w:color="auto"/>
        <w:right w:val="none" w:sz="0" w:space="0" w:color="auto"/>
      </w:divBdr>
    </w:div>
    <w:div w:id="836464083">
      <w:marLeft w:val="0"/>
      <w:marRight w:val="0"/>
      <w:marTop w:val="225"/>
      <w:marBottom w:val="60"/>
      <w:divBdr>
        <w:top w:val="none" w:sz="0" w:space="0" w:color="auto"/>
        <w:left w:val="none" w:sz="0" w:space="0" w:color="auto"/>
        <w:bottom w:val="none" w:sz="0" w:space="0" w:color="auto"/>
        <w:right w:val="none" w:sz="0" w:space="0" w:color="auto"/>
      </w:divBdr>
    </w:div>
    <w:div w:id="850682315">
      <w:marLeft w:val="0"/>
      <w:marRight w:val="0"/>
      <w:marTop w:val="225"/>
      <w:marBottom w:val="60"/>
      <w:divBdr>
        <w:top w:val="none" w:sz="0" w:space="0" w:color="auto"/>
        <w:left w:val="none" w:sz="0" w:space="0" w:color="auto"/>
        <w:bottom w:val="none" w:sz="0" w:space="0" w:color="auto"/>
        <w:right w:val="none" w:sz="0" w:space="0" w:color="auto"/>
      </w:divBdr>
    </w:div>
    <w:div w:id="943344775">
      <w:marLeft w:val="0"/>
      <w:marRight w:val="0"/>
      <w:marTop w:val="225"/>
      <w:marBottom w:val="60"/>
      <w:divBdr>
        <w:top w:val="none" w:sz="0" w:space="0" w:color="auto"/>
        <w:left w:val="none" w:sz="0" w:space="0" w:color="auto"/>
        <w:bottom w:val="none" w:sz="0" w:space="0" w:color="auto"/>
        <w:right w:val="none" w:sz="0" w:space="0" w:color="auto"/>
      </w:divBdr>
    </w:div>
    <w:div w:id="1090469253">
      <w:marLeft w:val="0"/>
      <w:marRight w:val="0"/>
      <w:marTop w:val="150"/>
      <w:marBottom w:val="60"/>
      <w:divBdr>
        <w:top w:val="none" w:sz="0" w:space="0" w:color="auto"/>
        <w:left w:val="none" w:sz="0" w:space="0" w:color="auto"/>
        <w:bottom w:val="none" w:sz="0" w:space="0" w:color="auto"/>
        <w:right w:val="none" w:sz="0" w:space="0" w:color="auto"/>
      </w:divBdr>
    </w:div>
    <w:div w:id="1119495665">
      <w:marLeft w:val="0"/>
      <w:marRight w:val="0"/>
      <w:marTop w:val="60"/>
      <w:marBottom w:val="60"/>
      <w:divBdr>
        <w:top w:val="none" w:sz="0" w:space="0" w:color="auto"/>
        <w:left w:val="none" w:sz="0" w:space="0" w:color="auto"/>
        <w:bottom w:val="none" w:sz="0" w:space="0" w:color="auto"/>
        <w:right w:val="none" w:sz="0" w:space="0" w:color="auto"/>
      </w:divBdr>
    </w:div>
    <w:div w:id="1235747348">
      <w:marLeft w:val="0"/>
      <w:marRight w:val="0"/>
      <w:marTop w:val="60"/>
      <w:marBottom w:val="60"/>
      <w:divBdr>
        <w:top w:val="none" w:sz="0" w:space="0" w:color="auto"/>
        <w:left w:val="none" w:sz="0" w:space="0" w:color="auto"/>
        <w:bottom w:val="none" w:sz="0" w:space="0" w:color="auto"/>
        <w:right w:val="none" w:sz="0" w:space="0" w:color="auto"/>
      </w:divBdr>
    </w:div>
    <w:div w:id="1272392070">
      <w:marLeft w:val="0"/>
      <w:marRight w:val="0"/>
      <w:marTop w:val="150"/>
      <w:marBottom w:val="60"/>
      <w:divBdr>
        <w:top w:val="none" w:sz="0" w:space="0" w:color="auto"/>
        <w:left w:val="none" w:sz="0" w:space="0" w:color="auto"/>
        <w:bottom w:val="none" w:sz="0" w:space="0" w:color="auto"/>
        <w:right w:val="none" w:sz="0" w:space="0" w:color="auto"/>
      </w:divBdr>
    </w:div>
    <w:div w:id="1274745637">
      <w:marLeft w:val="0"/>
      <w:marRight w:val="0"/>
      <w:marTop w:val="60"/>
      <w:marBottom w:val="60"/>
      <w:divBdr>
        <w:top w:val="none" w:sz="0" w:space="0" w:color="auto"/>
        <w:left w:val="none" w:sz="0" w:space="0" w:color="auto"/>
        <w:bottom w:val="none" w:sz="0" w:space="0" w:color="auto"/>
        <w:right w:val="none" w:sz="0" w:space="0" w:color="auto"/>
      </w:divBdr>
    </w:div>
    <w:div w:id="1306623649">
      <w:marLeft w:val="0"/>
      <w:marRight w:val="0"/>
      <w:marTop w:val="225"/>
      <w:marBottom w:val="60"/>
      <w:divBdr>
        <w:top w:val="none" w:sz="0" w:space="0" w:color="auto"/>
        <w:left w:val="none" w:sz="0" w:space="0" w:color="auto"/>
        <w:bottom w:val="none" w:sz="0" w:space="0" w:color="auto"/>
        <w:right w:val="none" w:sz="0" w:space="0" w:color="auto"/>
      </w:divBdr>
    </w:div>
    <w:div w:id="1324116006">
      <w:marLeft w:val="0"/>
      <w:marRight w:val="0"/>
      <w:marTop w:val="60"/>
      <w:marBottom w:val="60"/>
      <w:divBdr>
        <w:top w:val="none" w:sz="0" w:space="0" w:color="auto"/>
        <w:left w:val="none" w:sz="0" w:space="0" w:color="auto"/>
        <w:bottom w:val="none" w:sz="0" w:space="0" w:color="auto"/>
        <w:right w:val="none" w:sz="0" w:space="0" w:color="auto"/>
      </w:divBdr>
    </w:div>
    <w:div w:id="1362976650">
      <w:marLeft w:val="0"/>
      <w:marRight w:val="0"/>
      <w:marTop w:val="60"/>
      <w:marBottom w:val="60"/>
      <w:divBdr>
        <w:top w:val="none" w:sz="0" w:space="0" w:color="auto"/>
        <w:left w:val="none" w:sz="0" w:space="0" w:color="auto"/>
        <w:bottom w:val="none" w:sz="0" w:space="0" w:color="auto"/>
        <w:right w:val="none" w:sz="0" w:space="0" w:color="auto"/>
      </w:divBdr>
    </w:div>
    <w:div w:id="1474758972">
      <w:marLeft w:val="0"/>
      <w:marRight w:val="0"/>
      <w:marTop w:val="60"/>
      <w:marBottom w:val="60"/>
      <w:divBdr>
        <w:top w:val="none" w:sz="0" w:space="0" w:color="auto"/>
        <w:left w:val="none" w:sz="0" w:space="0" w:color="auto"/>
        <w:bottom w:val="none" w:sz="0" w:space="0" w:color="auto"/>
        <w:right w:val="none" w:sz="0" w:space="0" w:color="auto"/>
      </w:divBdr>
    </w:div>
    <w:div w:id="1478182865">
      <w:marLeft w:val="0"/>
      <w:marRight w:val="0"/>
      <w:marTop w:val="225"/>
      <w:marBottom w:val="60"/>
      <w:divBdr>
        <w:top w:val="none" w:sz="0" w:space="0" w:color="auto"/>
        <w:left w:val="none" w:sz="0" w:space="0" w:color="auto"/>
        <w:bottom w:val="none" w:sz="0" w:space="0" w:color="auto"/>
        <w:right w:val="none" w:sz="0" w:space="0" w:color="auto"/>
      </w:divBdr>
    </w:div>
    <w:div w:id="1490170995">
      <w:marLeft w:val="0"/>
      <w:marRight w:val="0"/>
      <w:marTop w:val="225"/>
      <w:marBottom w:val="60"/>
      <w:divBdr>
        <w:top w:val="none" w:sz="0" w:space="0" w:color="auto"/>
        <w:left w:val="none" w:sz="0" w:space="0" w:color="auto"/>
        <w:bottom w:val="none" w:sz="0" w:space="0" w:color="auto"/>
        <w:right w:val="none" w:sz="0" w:space="0" w:color="auto"/>
      </w:divBdr>
    </w:div>
    <w:div w:id="1496066910">
      <w:marLeft w:val="0"/>
      <w:marRight w:val="0"/>
      <w:marTop w:val="225"/>
      <w:marBottom w:val="60"/>
      <w:divBdr>
        <w:top w:val="none" w:sz="0" w:space="0" w:color="auto"/>
        <w:left w:val="none" w:sz="0" w:space="0" w:color="auto"/>
        <w:bottom w:val="none" w:sz="0" w:space="0" w:color="auto"/>
        <w:right w:val="none" w:sz="0" w:space="0" w:color="auto"/>
      </w:divBdr>
    </w:div>
    <w:div w:id="1528525274">
      <w:marLeft w:val="0"/>
      <w:marRight w:val="0"/>
      <w:marTop w:val="225"/>
      <w:marBottom w:val="60"/>
      <w:divBdr>
        <w:top w:val="none" w:sz="0" w:space="0" w:color="auto"/>
        <w:left w:val="none" w:sz="0" w:space="0" w:color="auto"/>
        <w:bottom w:val="none" w:sz="0" w:space="0" w:color="auto"/>
        <w:right w:val="none" w:sz="0" w:space="0" w:color="auto"/>
      </w:divBdr>
    </w:div>
    <w:div w:id="1549756026">
      <w:marLeft w:val="0"/>
      <w:marRight w:val="0"/>
      <w:marTop w:val="60"/>
      <w:marBottom w:val="60"/>
      <w:divBdr>
        <w:top w:val="none" w:sz="0" w:space="0" w:color="auto"/>
        <w:left w:val="none" w:sz="0" w:space="0" w:color="auto"/>
        <w:bottom w:val="none" w:sz="0" w:space="0" w:color="auto"/>
        <w:right w:val="none" w:sz="0" w:space="0" w:color="auto"/>
      </w:divBdr>
    </w:div>
    <w:div w:id="1561134102">
      <w:marLeft w:val="0"/>
      <w:marRight w:val="0"/>
      <w:marTop w:val="60"/>
      <w:marBottom w:val="60"/>
      <w:divBdr>
        <w:top w:val="none" w:sz="0" w:space="0" w:color="auto"/>
        <w:left w:val="none" w:sz="0" w:space="0" w:color="auto"/>
        <w:bottom w:val="none" w:sz="0" w:space="0" w:color="auto"/>
        <w:right w:val="none" w:sz="0" w:space="0" w:color="auto"/>
      </w:divBdr>
    </w:div>
    <w:div w:id="1580867779">
      <w:marLeft w:val="0"/>
      <w:marRight w:val="0"/>
      <w:marTop w:val="60"/>
      <w:marBottom w:val="60"/>
      <w:divBdr>
        <w:top w:val="none" w:sz="0" w:space="0" w:color="auto"/>
        <w:left w:val="none" w:sz="0" w:space="0" w:color="auto"/>
        <w:bottom w:val="none" w:sz="0" w:space="0" w:color="auto"/>
        <w:right w:val="none" w:sz="0" w:space="0" w:color="auto"/>
      </w:divBdr>
    </w:div>
    <w:div w:id="1581871934">
      <w:marLeft w:val="0"/>
      <w:marRight w:val="0"/>
      <w:marTop w:val="225"/>
      <w:marBottom w:val="60"/>
      <w:divBdr>
        <w:top w:val="none" w:sz="0" w:space="0" w:color="auto"/>
        <w:left w:val="none" w:sz="0" w:space="0" w:color="auto"/>
        <w:bottom w:val="none" w:sz="0" w:space="0" w:color="auto"/>
        <w:right w:val="none" w:sz="0" w:space="0" w:color="auto"/>
      </w:divBdr>
    </w:div>
    <w:div w:id="1591233765">
      <w:marLeft w:val="0"/>
      <w:marRight w:val="0"/>
      <w:marTop w:val="450"/>
      <w:marBottom w:val="0"/>
      <w:divBdr>
        <w:top w:val="none" w:sz="0" w:space="0" w:color="auto"/>
        <w:left w:val="none" w:sz="0" w:space="0" w:color="auto"/>
        <w:bottom w:val="none" w:sz="0" w:space="0" w:color="auto"/>
        <w:right w:val="none" w:sz="0" w:space="0" w:color="auto"/>
      </w:divBdr>
    </w:div>
    <w:div w:id="1592546252">
      <w:marLeft w:val="0"/>
      <w:marRight w:val="0"/>
      <w:marTop w:val="60"/>
      <w:marBottom w:val="60"/>
      <w:divBdr>
        <w:top w:val="none" w:sz="0" w:space="0" w:color="auto"/>
        <w:left w:val="none" w:sz="0" w:space="0" w:color="auto"/>
        <w:bottom w:val="none" w:sz="0" w:space="0" w:color="auto"/>
        <w:right w:val="none" w:sz="0" w:space="0" w:color="auto"/>
      </w:divBdr>
    </w:div>
    <w:div w:id="1595628881">
      <w:marLeft w:val="0"/>
      <w:marRight w:val="0"/>
      <w:marTop w:val="60"/>
      <w:marBottom w:val="60"/>
      <w:divBdr>
        <w:top w:val="none" w:sz="0" w:space="0" w:color="auto"/>
        <w:left w:val="none" w:sz="0" w:space="0" w:color="auto"/>
        <w:bottom w:val="none" w:sz="0" w:space="0" w:color="auto"/>
        <w:right w:val="none" w:sz="0" w:space="0" w:color="auto"/>
      </w:divBdr>
    </w:div>
    <w:div w:id="1617105256">
      <w:marLeft w:val="0"/>
      <w:marRight w:val="0"/>
      <w:marTop w:val="60"/>
      <w:marBottom w:val="60"/>
      <w:divBdr>
        <w:top w:val="none" w:sz="0" w:space="0" w:color="auto"/>
        <w:left w:val="none" w:sz="0" w:space="0" w:color="auto"/>
        <w:bottom w:val="none" w:sz="0" w:space="0" w:color="auto"/>
        <w:right w:val="none" w:sz="0" w:space="0" w:color="auto"/>
      </w:divBdr>
      <w:divsChild>
        <w:div w:id="306589812">
          <w:marLeft w:val="0"/>
          <w:marRight w:val="0"/>
          <w:marTop w:val="60"/>
          <w:marBottom w:val="60"/>
          <w:divBdr>
            <w:top w:val="none" w:sz="0" w:space="0" w:color="auto"/>
            <w:left w:val="none" w:sz="0" w:space="0" w:color="auto"/>
            <w:bottom w:val="none" w:sz="0" w:space="0" w:color="auto"/>
            <w:right w:val="none" w:sz="0" w:space="0" w:color="auto"/>
          </w:divBdr>
        </w:div>
      </w:divsChild>
    </w:div>
    <w:div w:id="1640839725">
      <w:marLeft w:val="0"/>
      <w:marRight w:val="0"/>
      <w:marTop w:val="60"/>
      <w:marBottom w:val="60"/>
      <w:divBdr>
        <w:top w:val="none" w:sz="0" w:space="0" w:color="auto"/>
        <w:left w:val="none" w:sz="0" w:space="0" w:color="auto"/>
        <w:bottom w:val="none" w:sz="0" w:space="0" w:color="auto"/>
        <w:right w:val="none" w:sz="0" w:space="0" w:color="auto"/>
      </w:divBdr>
    </w:div>
    <w:div w:id="1646856090">
      <w:marLeft w:val="0"/>
      <w:marRight w:val="0"/>
      <w:marTop w:val="450"/>
      <w:marBottom w:val="0"/>
      <w:divBdr>
        <w:top w:val="none" w:sz="0" w:space="0" w:color="auto"/>
        <w:left w:val="none" w:sz="0" w:space="0" w:color="auto"/>
        <w:bottom w:val="none" w:sz="0" w:space="0" w:color="auto"/>
        <w:right w:val="none" w:sz="0" w:space="0" w:color="auto"/>
      </w:divBdr>
    </w:div>
    <w:div w:id="1677805768">
      <w:marLeft w:val="0"/>
      <w:marRight w:val="0"/>
      <w:marTop w:val="225"/>
      <w:marBottom w:val="60"/>
      <w:divBdr>
        <w:top w:val="none" w:sz="0" w:space="0" w:color="auto"/>
        <w:left w:val="none" w:sz="0" w:space="0" w:color="auto"/>
        <w:bottom w:val="none" w:sz="0" w:space="0" w:color="auto"/>
        <w:right w:val="none" w:sz="0" w:space="0" w:color="auto"/>
      </w:divBdr>
      <w:divsChild>
        <w:div w:id="975330094">
          <w:marLeft w:val="0"/>
          <w:marRight w:val="0"/>
          <w:marTop w:val="150"/>
          <w:marBottom w:val="60"/>
          <w:divBdr>
            <w:top w:val="none" w:sz="0" w:space="0" w:color="auto"/>
            <w:left w:val="none" w:sz="0" w:space="0" w:color="auto"/>
            <w:bottom w:val="none" w:sz="0" w:space="0" w:color="auto"/>
            <w:right w:val="none" w:sz="0" w:space="0" w:color="auto"/>
          </w:divBdr>
        </w:div>
        <w:div w:id="464929018">
          <w:marLeft w:val="0"/>
          <w:marRight w:val="0"/>
          <w:marTop w:val="75"/>
          <w:marBottom w:val="0"/>
          <w:divBdr>
            <w:top w:val="none" w:sz="0" w:space="0" w:color="auto"/>
            <w:left w:val="none" w:sz="0" w:space="0" w:color="auto"/>
            <w:bottom w:val="none" w:sz="0" w:space="0" w:color="auto"/>
            <w:right w:val="none" w:sz="0" w:space="0" w:color="auto"/>
          </w:divBdr>
        </w:div>
      </w:divsChild>
    </w:div>
    <w:div w:id="1742948786">
      <w:marLeft w:val="0"/>
      <w:marRight w:val="0"/>
      <w:marTop w:val="225"/>
      <w:marBottom w:val="60"/>
      <w:divBdr>
        <w:top w:val="none" w:sz="0" w:space="0" w:color="auto"/>
        <w:left w:val="none" w:sz="0" w:space="0" w:color="auto"/>
        <w:bottom w:val="none" w:sz="0" w:space="0" w:color="auto"/>
        <w:right w:val="none" w:sz="0" w:space="0" w:color="auto"/>
      </w:divBdr>
    </w:div>
    <w:div w:id="1765226294">
      <w:marLeft w:val="0"/>
      <w:marRight w:val="0"/>
      <w:marTop w:val="60"/>
      <w:marBottom w:val="60"/>
      <w:divBdr>
        <w:top w:val="none" w:sz="0" w:space="0" w:color="auto"/>
        <w:left w:val="none" w:sz="0" w:space="0" w:color="auto"/>
        <w:bottom w:val="none" w:sz="0" w:space="0" w:color="auto"/>
        <w:right w:val="none" w:sz="0" w:space="0" w:color="auto"/>
      </w:divBdr>
    </w:div>
    <w:div w:id="1819149662">
      <w:marLeft w:val="0"/>
      <w:marRight w:val="0"/>
      <w:marTop w:val="60"/>
      <w:marBottom w:val="60"/>
      <w:divBdr>
        <w:top w:val="none" w:sz="0" w:space="0" w:color="auto"/>
        <w:left w:val="none" w:sz="0" w:space="0" w:color="auto"/>
        <w:bottom w:val="none" w:sz="0" w:space="0" w:color="auto"/>
        <w:right w:val="none" w:sz="0" w:space="0" w:color="auto"/>
      </w:divBdr>
    </w:div>
    <w:div w:id="1838963539">
      <w:marLeft w:val="0"/>
      <w:marRight w:val="0"/>
      <w:marTop w:val="60"/>
      <w:marBottom w:val="60"/>
      <w:divBdr>
        <w:top w:val="none" w:sz="0" w:space="0" w:color="auto"/>
        <w:left w:val="none" w:sz="0" w:space="0" w:color="auto"/>
        <w:bottom w:val="none" w:sz="0" w:space="0" w:color="auto"/>
        <w:right w:val="none" w:sz="0" w:space="0" w:color="auto"/>
      </w:divBdr>
    </w:div>
    <w:div w:id="1839346747">
      <w:marLeft w:val="0"/>
      <w:marRight w:val="0"/>
      <w:marTop w:val="60"/>
      <w:marBottom w:val="60"/>
      <w:divBdr>
        <w:top w:val="none" w:sz="0" w:space="0" w:color="auto"/>
        <w:left w:val="none" w:sz="0" w:space="0" w:color="auto"/>
        <w:bottom w:val="none" w:sz="0" w:space="0" w:color="auto"/>
        <w:right w:val="none" w:sz="0" w:space="0" w:color="auto"/>
      </w:divBdr>
      <w:divsChild>
        <w:div w:id="1363747865">
          <w:marLeft w:val="0"/>
          <w:marRight w:val="0"/>
          <w:marTop w:val="60"/>
          <w:marBottom w:val="60"/>
          <w:divBdr>
            <w:top w:val="none" w:sz="0" w:space="0" w:color="auto"/>
            <w:left w:val="none" w:sz="0" w:space="0" w:color="auto"/>
            <w:bottom w:val="none" w:sz="0" w:space="0" w:color="auto"/>
            <w:right w:val="none" w:sz="0" w:space="0" w:color="auto"/>
          </w:divBdr>
        </w:div>
      </w:divsChild>
    </w:div>
    <w:div w:id="1864705560">
      <w:marLeft w:val="0"/>
      <w:marRight w:val="0"/>
      <w:marTop w:val="60"/>
      <w:marBottom w:val="60"/>
      <w:divBdr>
        <w:top w:val="none" w:sz="0" w:space="0" w:color="auto"/>
        <w:left w:val="none" w:sz="0" w:space="0" w:color="auto"/>
        <w:bottom w:val="none" w:sz="0" w:space="0" w:color="auto"/>
        <w:right w:val="none" w:sz="0" w:space="0" w:color="auto"/>
      </w:divBdr>
    </w:div>
    <w:div w:id="1874150446">
      <w:marLeft w:val="0"/>
      <w:marRight w:val="0"/>
      <w:marTop w:val="60"/>
      <w:marBottom w:val="60"/>
      <w:divBdr>
        <w:top w:val="none" w:sz="0" w:space="0" w:color="auto"/>
        <w:left w:val="none" w:sz="0" w:space="0" w:color="auto"/>
        <w:bottom w:val="none" w:sz="0" w:space="0" w:color="auto"/>
        <w:right w:val="none" w:sz="0" w:space="0" w:color="auto"/>
      </w:divBdr>
    </w:div>
    <w:div w:id="1886022754">
      <w:marLeft w:val="0"/>
      <w:marRight w:val="0"/>
      <w:marTop w:val="60"/>
      <w:marBottom w:val="60"/>
      <w:divBdr>
        <w:top w:val="none" w:sz="0" w:space="0" w:color="auto"/>
        <w:left w:val="none" w:sz="0" w:space="0" w:color="auto"/>
        <w:bottom w:val="none" w:sz="0" w:space="0" w:color="auto"/>
        <w:right w:val="none" w:sz="0" w:space="0" w:color="auto"/>
      </w:divBdr>
    </w:div>
    <w:div w:id="1892380520">
      <w:marLeft w:val="0"/>
      <w:marRight w:val="0"/>
      <w:marTop w:val="60"/>
      <w:marBottom w:val="60"/>
      <w:divBdr>
        <w:top w:val="none" w:sz="0" w:space="0" w:color="auto"/>
        <w:left w:val="none" w:sz="0" w:space="0" w:color="auto"/>
        <w:bottom w:val="none" w:sz="0" w:space="0" w:color="auto"/>
        <w:right w:val="none" w:sz="0" w:space="0" w:color="auto"/>
      </w:divBdr>
    </w:div>
    <w:div w:id="1960990698">
      <w:marLeft w:val="0"/>
      <w:marRight w:val="0"/>
      <w:marTop w:val="225"/>
      <w:marBottom w:val="60"/>
      <w:divBdr>
        <w:top w:val="none" w:sz="0" w:space="0" w:color="auto"/>
        <w:left w:val="none" w:sz="0" w:space="0" w:color="auto"/>
        <w:bottom w:val="none" w:sz="0" w:space="0" w:color="auto"/>
        <w:right w:val="none" w:sz="0" w:space="0" w:color="auto"/>
      </w:divBdr>
    </w:div>
    <w:div w:id="1984235417">
      <w:marLeft w:val="0"/>
      <w:marRight w:val="0"/>
      <w:marTop w:val="225"/>
      <w:marBottom w:val="60"/>
      <w:divBdr>
        <w:top w:val="none" w:sz="0" w:space="0" w:color="auto"/>
        <w:left w:val="none" w:sz="0" w:space="0" w:color="auto"/>
        <w:bottom w:val="none" w:sz="0" w:space="0" w:color="auto"/>
        <w:right w:val="none" w:sz="0" w:space="0" w:color="auto"/>
      </w:divBdr>
    </w:div>
    <w:div w:id="1995452649">
      <w:marLeft w:val="0"/>
      <w:marRight w:val="0"/>
      <w:marTop w:val="225"/>
      <w:marBottom w:val="60"/>
      <w:divBdr>
        <w:top w:val="none" w:sz="0" w:space="0" w:color="auto"/>
        <w:left w:val="none" w:sz="0" w:space="0" w:color="auto"/>
        <w:bottom w:val="none" w:sz="0" w:space="0" w:color="auto"/>
        <w:right w:val="none" w:sz="0" w:space="0" w:color="auto"/>
      </w:divBdr>
    </w:div>
    <w:div w:id="2004118690">
      <w:marLeft w:val="0"/>
      <w:marRight w:val="0"/>
      <w:marTop w:val="60"/>
      <w:marBottom w:val="60"/>
      <w:divBdr>
        <w:top w:val="none" w:sz="0" w:space="0" w:color="auto"/>
        <w:left w:val="none" w:sz="0" w:space="0" w:color="auto"/>
        <w:bottom w:val="none" w:sz="0" w:space="0" w:color="auto"/>
        <w:right w:val="none" w:sz="0" w:space="0" w:color="auto"/>
      </w:divBdr>
    </w:div>
    <w:div w:id="2054454432">
      <w:marLeft w:val="0"/>
      <w:marRight w:val="0"/>
      <w:marTop w:val="60"/>
      <w:marBottom w:val="60"/>
      <w:divBdr>
        <w:top w:val="none" w:sz="0" w:space="0" w:color="auto"/>
        <w:left w:val="none" w:sz="0" w:space="0" w:color="auto"/>
        <w:bottom w:val="none" w:sz="0" w:space="0" w:color="auto"/>
        <w:right w:val="none" w:sz="0" w:space="0" w:color="auto"/>
      </w:divBdr>
    </w:div>
    <w:div w:id="2066445864">
      <w:marLeft w:val="0"/>
      <w:marRight w:val="0"/>
      <w:marTop w:val="60"/>
      <w:marBottom w:val="60"/>
      <w:divBdr>
        <w:top w:val="none" w:sz="0" w:space="0" w:color="auto"/>
        <w:left w:val="none" w:sz="0" w:space="0" w:color="auto"/>
        <w:bottom w:val="none" w:sz="0" w:space="0" w:color="auto"/>
        <w:right w:val="none" w:sz="0" w:space="0" w:color="auto"/>
      </w:divBdr>
    </w:div>
    <w:div w:id="2099133447">
      <w:marLeft w:val="0"/>
      <w:marRight w:val="0"/>
      <w:marTop w:val="225"/>
      <w:marBottom w:val="60"/>
      <w:divBdr>
        <w:top w:val="none" w:sz="0" w:space="0" w:color="auto"/>
        <w:left w:val="none" w:sz="0" w:space="0" w:color="auto"/>
        <w:bottom w:val="none" w:sz="0" w:space="0" w:color="auto"/>
        <w:right w:val="none" w:sz="0" w:space="0" w:color="auto"/>
      </w:divBdr>
    </w:div>
    <w:div w:id="2104186988">
      <w:marLeft w:val="0"/>
      <w:marRight w:val="0"/>
      <w:marTop w:val="225"/>
      <w:marBottom w:val="60"/>
      <w:divBdr>
        <w:top w:val="none" w:sz="0" w:space="0" w:color="auto"/>
        <w:left w:val="none" w:sz="0" w:space="0" w:color="auto"/>
        <w:bottom w:val="none" w:sz="0" w:space="0" w:color="auto"/>
        <w:right w:val="none" w:sz="0" w:space="0" w:color="auto"/>
      </w:divBdr>
    </w:div>
    <w:div w:id="2105224520">
      <w:marLeft w:val="0"/>
      <w:marRight w:val="0"/>
      <w:marTop w:val="225"/>
      <w:marBottom w:val="60"/>
      <w:divBdr>
        <w:top w:val="none" w:sz="0" w:space="0" w:color="auto"/>
        <w:left w:val="none" w:sz="0" w:space="0" w:color="auto"/>
        <w:bottom w:val="none" w:sz="0" w:space="0" w:color="auto"/>
        <w:right w:val="none" w:sz="0" w:space="0" w:color="auto"/>
      </w:divBdr>
    </w:div>
    <w:div w:id="2122334617">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95.jpg" TargetMode="External"/><Relationship Id="rId13" Type="http://schemas.openxmlformats.org/officeDocument/2006/relationships/image" Target="http://mptf.undp.org/assets/images/001994.jpg" TargetMode="External"/><Relationship Id="rId18" Type="http://schemas.openxmlformats.org/officeDocument/2006/relationships/image" Target="http://mptf.undp.org/assets/images/flags_34/un1.gi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mptf.undp.org/factsheet/fund/BT100" TargetMode="External"/><Relationship Id="rId7" Type="http://schemas.openxmlformats.org/officeDocument/2006/relationships/hyperlink" Target="http://mptf.undp.org" TargetMode="External"/><Relationship Id="rId12" Type="http://schemas.openxmlformats.org/officeDocument/2006/relationships/image" Target="http://mptf.undp.org/assets/images/001993.jpg" TargetMode="External"/><Relationship Id="rId17" Type="http://schemas.openxmlformats.org/officeDocument/2006/relationships/image" Target="http://mptf.undp.org/assets/images/flags_34/aut.gi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http://mptf.undp.org/assets/images/002065.jpg" TargetMode="External"/><Relationship Id="rId20" Type="http://schemas.openxmlformats.org/officeDocument/2006/relationships/hyperlink" Target="http://mptf.undp.org/factsheet/fund/BT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2100.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mptf.undp.org/assets/images/001999.jpg" TargetMode="External"/><Relationship Id="rId23" Type="http://schemas.openxmlformats.org/officeDocument/2006/relationships/fontTable" Target="fontTable.xml"/><Relationship Id="rId10" Type="http://schemas.openxmlformats.org/officeDocument/2006/relationships/image" Target="http://mptf.undp.org/assets/images/001975.jpg" TargetMode="External"/><Relationship Id="rId19" Type="http://schemas.openxmlformats.org/officeDocument/2006/relationships/image" Target="http://mptf.undp.org/assets/images/flags_34/che.gif" TargetMode="External"/><Relationship Id="rId4" Type="http://schemas.openxmlformats.org/officeDocument/2006/relationships/webSettings" Target="webSettings.xml"/><Relationship Id="rId9" Type="http://schemas.openxmlformats.org/officeDocument/2006/relationships/image" Target="http://mptf.undp.org/assets/images/001971.jpg" TargetMode="External"/><Relationship Id="rId14" Type="http://schemas.openxmlformats.org/officeDocument/2006/relationships/image" Target="http://mptf.undp.org/assets/images/001995.jpg"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9FC43053-8910-4D41-AA22-07A2DD757CE2}"/>
</file>

<file path=customXml/itemProps2.xml><?xml version="1.0" encoding="utf-8"?>
<ds:datastoreItem xmlns:ds="http://schemas.openxmlformats.org/officeDocument/2006/customXml" ds:itemID="{B2003E2E-80E3-4BF7-B6D4-60BA5285EFD4}"/>
</file>

<file path=customXml/itemProps3.xml><?xml version="1.0" encoding="utf-8"?>
<ds:datastoreItem xmlns:ds="http://schemas.openxmlformats.org/officeDocument/2006/customXml" ds:itemID="{351750EF-2606-48BA-9FC6-592CB8C17222}"/>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2</cp:revision>
  <dcterms:created xsi:type="dcterms:W3CDTF">2020-05-30T00:49:00Z</dcterms:created>
  <dcterms:modified xsi:type="dcterms:W3CDTF">2020-05-30T00:49:00Z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