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11" ma:contentTypeDescription="Create a new document." ma:contentTypeScope="" ma:versionID="e7c65a978b0f6311c7437cef2a183219">
  <xsd:schema xmlns:xsd="http://www.w3.org/2001/XMLSchema" xmlns:xs="http://www.w3.org/2001/XMLSchema" xmlns:p="http://schemas.microsoft.com/office/2006/metadata/properties" xmlns:ns2="5875d87e-819a-40ae-aca7-fb59d54bc9ce" targetNamespace="http://schemas.microsoft.com/office/2006/metadata/properties" ma:root="true" ma:fieldsID="08eaf4c6e2712e800f2798d4c0e6117e" ns2:_="">
    <xsd:import namespace="5875d87e-819a-40ae-aca7-fb59d54bc9c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Finaliz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Annual financial Report</DocumentType>
    <Status xmlns="5875d87e-819a-40ae-aca7-fb59d54bc9ce">Finalized - Signature Redacted</Status>
    <Fundcode xmlns="5875d87e-819a-40ae-aca7-fb59d54bc9ce">MPTF_00148</Fundcode>
    <DocumentDate xmlns="5875d87e-819a-40ae-aca7-fb59d54bc9ce">2022-05-16T07:00:00+00:00</DocumentDate>
    <Classification xmlns="5875d87e-819a-40ae-aca7-fb59d54bc9ce">External</Classification>
    <Featured xmlns="5875d87e-819a-40ae-aca7-fb59d54bc9ce">1</Featured>
    <Comments xmlns="5875d87e-819a-40ae-aca7-fb59d54bc9ce">TEST (2)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ED61A9DB-9A4A-42C3-8EA1-AD0F329F5772}"/>
</file>

<file path=customXml/itemProps2.xml><?xml version="1.0" encoding="utf-8"?>
<ds:datastoreItem xmlns:ds="http://schemas.openxmlformats.org/officeDocument/2006/customXml" ds:itemID="{F649B7F6-DD78-4CE9-B1E8-4869EF0EA326}"/>
</file>

<file path=customXml/itemProps3.xml><?xml version="1.0" encoding="utf-8"?>
<ds:datastoreItem xmlns:ds="http://schemas.openxmlformats.org/officeDocument/2006/customXml" ds:itemID="{2ABC512D-1BC3-4614-8987-3EBF19D4A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mcs00 Fund Annual Financial Report uploading document.docx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